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9F" w:rsidRPr="001B15FC" w:rsidRDefault="0089569F" w:rsidP="001B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C">
        <w:rPr>
          <w:rFonts w:ascii="Times New Roman" w:hAnsi="Times New Roman" w:cs="Times New Roman"/>
          <w:b/>
          <w:sz w:val="24"/>
          <w:szCs w:val="24"/>
        </w:rPr>
        <w:t xml:space="preserve">ТРУДОВОЙ  ДОГОВОР № ___  </w:t>
      </w:r>
      <w:proofErr w:type="gramStart"/>
      <w:r w:rsidRPr="001B15F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B15FC">
        <w:rPr>
          <w:rFonts w:ascii="Times New Roman" w:hAnsi="Times New Roman" w:cs="Times New Roman"/>
          <w:b/>
          <w:sz w:val="24"/>
          <w:szCs w:val="24"/>
        </w:rPr>
        <w:t xml:space="preserve">  __________</w:t>
      </w:r>
    </w:p>
    <w:p w:rsidR="0089569F" w:rsidRPr="001B15FC" w:rsidRDefault="0089569F" w:rsidP="001B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C">
        <w:rPr>
          <w:rFonts w:ascii="Times New Roman" w:hAnsi="Times New Roman" w:cs="Times New Roman"/>
          <w:b/>
          <w:sz w:val="24"/>
          <w:szCs w:val="24"/>
        </w:rPr>
        <w:t>(ЭФФЕКТИВНЫЙ КОНТРАКТ)</w:t>
      </w:r>
    </w:p>
    <w:p w:rsidR="0089569F" w:rsidRPr="001B15FC" w:rsidRDefault="0089569F" w:rsidP="001B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C">
        <w:rPr>
          <w:rFonts w:ascii="Times New Roman" w:hAnsi="Times New Roman" w:cs="Times New Roman"/>
          <w:b/>
          <w:sz w:val="24"/>
          <w:szCs w:val="24"/>
        </w:rPr>
        <w:t xml:space="preserve">с работником </w:t>
      </w:r>
      <w:r w:rsidR="001B15FC" w:rsidRPr="001B15FC">
        <w:rPr>
          <w:rFonts w:ascii="Times New Roman" w:hAnsi="Times New Roman" w:cs="Times New Roman"/>
          <w:b/>
          <w:sz w:val="24"/>
          <w:szCs w:val="24"/>
        </w:rPr>
        <w:t>МБДОУ детский сад «Ромашка»</w:t>
      </w:r>
    </w:p>
    <w:p w:rsidR="0048158C" w:rsidRDefault="0048158C" w:rsidP="001B15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69F" w:rsidRPr="001B15FC" w:rsidRDefault="001B15FC" w:rsidP="001B15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B15FC">
        <w:rPr>
          <w:rFonts w:ascii="Times New Roman" w:hAnsi="Times New Roman" w:cs="Times New Roman"/>
          <w:sz w:val="24"/>
          <w:szCs w:val="24"/>
        </w:rPr>
        <w:t>Тапхар</w:t>
      </w:r>
      <w:proofErr w:type="spellEnd"/>
      <w:r w:rsidR="0089569F" w:rsidRPr="001B1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815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5FC">
        <w:rPr>
          <w:rFonts w:ascii="Times New Roman" w:hAnsi="Times New Roman" w:cs="Times New Roman"/>
          <w:sz w:val="24"/>
          <w:szCs w:val="24"/>
        </w:rPr>
        <w:t>«__»______20___</w:t>
      </w:r>
      <w:r w:rsidR="0089569F" w:rsidRPr="001B15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158C" w:rsidRDefault="0048158C" w:rsidP="0048158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69F" w:rsidRPr="001B15FC" w:rsidRDefault="001B15FC" w:rsidP="0048158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>Муниципальное</w:t>
      </w:r>
      <w:r w:rsidR="0089569F" w:rsidRPr="001B15FC">
        <w:rPr>
          <w:rFonts w:ascii="Times New Roman" w:hAnsi="Times New Roman" w:cs="Times New Roman"/>
          <w:sz w:val="24"/>
          <w:szCs w:val="24"/>
        </w:rPr>
        <w:t xml:space="preserve"> бюджетное  дошкольное  образовательное учреждение детский сад </w:t>
      </w:r>
      <w:r w:rsidRPr="001B15FC">
        <w:rPr>
          <w:rFonts w:ascii="Times New Roman" w:hAnsi="Times New Roman" w:cs="Times New Roman"/>
          <w:sz w:val="24"/>
          <w:szCs w:val="24"/>
        </w:rPr>
        <w:t>«Ромашка»</w:t>
      </w:r>
      <w:r w:rsidR="0089569F" w:rsidRPr="001B15FC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Pr="001B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5FC">
        <w:rPr>
          <w:rFonts w:ascii="Times New Roman" w:hAnsi="Times New Roman" w:cs="Times New Roman"/>
          <w:sz w:val="24"/>
          <w:szCs w:val="24"/>
        </w:rPr>
        <w:t>Лубсандоржиевой</w:t>
      </w:r>
      <w:proofErr w:type="spellEnd"/>
      <w:r w:rsidRPr="001B15FC">
        <w:rPr>
          <w:rFonts w:ascii="Times New Roman" w:hAnsi="Times New Roman" w:cs="Times New Roman"/>
          <w:sz w:val="24"/>
          <w:szCs w:val="24"/>
        </w:rPr>
        <w:t xml:space="preserve"> М.Б.</w:t>
      </w:r>
      <w:r w:rsidR="0089569F" w:rsidRPr="001B15FC">
        <w:rPr>
          <w:rFonts w:ascii="Times New Roman" w:hAnsi="Times New Roman" w:cs="Times New Roman"/>
          <w:sz w:val="24"/>
          <w:szCs w:val="24"/>
        </w:rPr>
        <w:t>,  действующей на  основании Устава, именуемая в дальнейшем "Работодатель", с одной стороны, и гражданин</w:t>
      </w:r>
      <w:proofErr w:type="gramStart"/>
      <w:r w:rsidR="0089569F" w:rsidRPr="001B15F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89569F" w:rsidRPr="001B15FC">
        <w:rPr>
          <w:rFonts w:ascii="Times New Roman" w:hAnsi="Times New Roman" w:cs="Times New Roman"/>
          <w:sz w:val="24"/>
          <w:szCs w:val="24"/>
        </w:rPr>
        <w:t>ка) _______________________________________________________, именуемый (-</w:t>
      </w:r>
      <w:proofErr w:type="spellStart"/>
      <w:r w:rsidR="0089569F" w:rsidRPr="001B15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9569F" w:rsidRPr="001B15FC">
        <w:rPr>
          <w:rFonts w:ascii="Times New Roman" w:hAnsi="Times New Roman" w:cs="Times New Roman"/>
          <w:sz w:val="24"/>
          <w:szCs w:val="24"/>
        </w:rPr>
        <w:t>)  в дальнейшем  "Работник", с другой стороны, заключили настоящий договор (эффективный контракт),  о нижеследующем:</w:t>
      </w:r>
    </w:p>
    <w:p w:rsidR="0089569F" w:rsidRPr="001B15FC" w:rsidRDefault="0089569F" w:rsidP="0048158C">
      <w:pPr>
        <w:pStyle w:val="ConsPlusNonformat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9569F" w:rsidRPr="0048158C" w:rsidRDefault="0089569F" w:rsidP="0048158C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8158C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58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требованиями, </w:t>
      </w:r>
      <w:r w:rsidRPr="0048158C">
        <w:rPr>
          <w:rFonts w:ascii="Times New Roman" w:hAnsi="Times New Roman" w:cs="Times New Roman"/>
          <w:sz w:val="24"/>
          <w:szCs w:val="24"/>
        </w:rPr>
        <w:t xml:space="preserve">предъявляемыми Приказом Министерства труда и социальной защиты Российской Федерации от 18.10.2013 г. № 544н «Профессиональный стандарт педагога»,   Приказом Министерства труда и социальной защиты «Об утверждении уровней классификации в целях разработки проектов профессиональных стандартов» от 12.04.2013 № 148н. </w:t>
      </w:r>
      <w:r w:rsidRPr="0048158C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трудовому договору работодатель предоставляет работнику работу по должности </w:t>
      </w:r>
      <w:r w:rsidRPr="00EE083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«Воспитатель»</w:t>
      </w:r>
      <w:r w:rsidRPr="0048158C">
        <w:rPr>
          <w:rFonts w:ascii="Times New Roman" w:hAnsi="Times New Roman" w:cs="Times New Roman"/>
          <w:sz w:val="24"/>
          <w:szCs w:val="24"/>
          <w:lang w:eastAsia="ru-RU"/>
        </w:rPr>
        <w:t xml:space="preserve">, имеющего высшее (средне-специальное) педагогическое образование, квалификационную категорию,  а работник обязуется лично </w:t>
      </w:r>
      <w:r w:rsidRPr="002B5ED9">
        <w:rPr>
          <w:rFonts w:ascii="Times New Roman" w:hAnsi="Times New Roman" w:cs="Times New Roman"/>
          <w:i/>
          <w:sz w:val="24"/>
          <w:szCs w:val="24"/>
          <w:lang w:eastAsia="ru-RU"/>
        </w:rPr>
        <w:t>выполнять следующую работу в соответствии с условиями настоящего трудового договора:</w:t>
      </w:r>
    </w:p>
    <w:p w:rsidR="001B15FC" w:rsidRPr="0048158C" w:rsidRDefault="001B15FC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58C">
        <w:rPr>
          <w:rFonts w:ascii="Times New Roman" w:hAnsi="Times New Roman" w:cs="Times New Roman"/>
          <w:bCs/>
          <w:sz w:val="24"/>
          <w:szCs w:val="24"/>
        </w:rPr>
        <w:t>Обеспечивает выполнение:</w:t>
      </w:r>
    </w:p>
    <w:p w:rsidR="001B15FC" w:rsidRPr="001B15FC" w:rsidRDefault="0089569F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</w:t>
      </w:r>
      <w:r w:rsid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итуции Российской Федерации;</w:t>
      </w:r>
    </w:p>
    <w:p w:rsidR="0048158C" w:rsidRPr="0048158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 РФ "Об образовании";</w:t>
      </w:r>
    </w:p>
    <w:p w:rsidR="0048158C" w:rsidRPr="0048158C" w:rsidRDefault="001B15F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</w:t>
      </w:r>
      <w:r w:rsidR="004815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1B15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Республики Бурятия</w:t>
      </w:r>
      <w:r w:rsidRPr="001B15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5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13 декабря 2013 года N 240-V «Об об</w:t>
      </w:r>
      <w:r w:rsidR="004815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разовании в Республике Бурятия»;</w:t>
      </w:r>
    </w:p>
    <w:p w:rsidR="0048158C" w:rsidRPr="0048158C" w:rsidRDefault="0089569F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Указо</w:t>
      </w:r>
      <w:r w:rsidR="00481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 Распоряжений Президента РФ;</w:t>
      </w:r>
    </w:p>
    <w:p w:rsidR="0048158C" w:rsidRPr="0048158C" w:rsidRDefault="0089569F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Постановлений </w:t>
      </w:r>
      <w:r w:rsidR="00481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Распоряжений Правительства РФ, </w:t>
      </w:r>
      <w:r w:rsidR="001B15FC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Бурятия</w:t>
      </w:r>
      <w:r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81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«Иволгинский район»;</w:t>
      </w:r>
    </w:p>
    <w:p w:rsidR="0048158C" w:rsidRPr="0048158C" w:rsidRDefault="0089569F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"Конвенции о правах ребенка"</w:t>
      </w:r>
      <w:r w:rsidR="00481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(принята ООН 05.12.1989 года);</w:t>
      </w:r>
    </w:p>
    <w:p w:rsidR="0048158C" w:rsidRPr="0048158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="0089569F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"Об основных гарантиях прав ребенка в РФ" (</w:t>
      </w:r>
      <w:proofErr w:type="gramStart"/>
      <w:r w:rsidR="0089569F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</w:t>
      </w:r>
      <w:proofErr w:type="gramEnd"/>
      <w:r w:rsidR="0089569F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 Думой РФ 03.07.1998 года);</w:t>
      </w:r>
    </w:p>
    <w:p w:rsidR="0048158C" w:rsidRPr="0048158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9569F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89569F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5FC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 «Иволгинское РУО»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158C" w:rsidRPr="0048158C" w:rsidRDefault="0089569F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</w:t>
      </w:r>
      <w:r w:rsidR="00481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B15FC" w:rsidRPr="001B1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ДОУ</w:t>
      </w:r>
      <w:r w:rsidR="00481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158C" w:rsidRPr="0048158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 РФ;</w:t>
      </w:r>
    </w:p>
    <w:p w:rsidR="0048158C" w:rsidRPr="0048158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569F" w:rsidRPr="001B15FC">
        <w:rPr>
          <w:rFonts w:ascii="Times New Roman" w:hAnsi="Times New Roman" w:cs="Times New Roman"/>
          <w:sz w:val="24"/>
          <w:szCs w:val="24"/>
        </w:rPr>
        <w:t>нструкций п</w:t>
      </w:r>
      <w:r>
        <w:rPr>
          <w:rFonts w:ascii="Times New Roman" w:hAnsi="Times New Roman" w:cs="Times New Roman"/>
          <w:sz w:val="24"/>
          <w:szCs w:val="24"/>
        </w:rPr>
        <w:t>о охране жизни и здоровья детей;</w:t>
      </w:r>
    </w:p>
    <w:p w:rsidR="0048158C" w:rsidRPr="0048158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569F" w:rsidRPr="001B15FC">
        <w:rPr>
          <w:rFonts w:ascii="Times New Roman" w:hAnsi="Times New Roman" w:cs="Times New Roman"/>
          <w:sz w:val="24"/>
          <w:szCs w:val="24"/>
        </w:rPr>
        <w:t>анитарно-эпидемиологических требований к устройству, содержанию и организации режим</w:t>
      </w:r>
      <w:r>
        <w:rPr>
          <w:rFonts w:ascii="Times New Roman" w:hAnsi="Times New Roman" w:cs="Times New Roman"/>
          <w:sz w:val="24"/>
          <w:szCs w:val="24"/>
        </w:rPr>
        <w:t>а работы дошкольных учреждений;</w:t>
      </w:r>
    </w:p>
    <w:p w:rsidR="0089569F" w:rsidRPr="001B15FC" w:rsidRDefault="0048158C" w:rsidP="001B15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569F" w:rsidRPr="001B15FC">
        <w:rPr>
          <w:rFonts w:ascii="Times New Roman" w:hAnsi="Times New Roman" w:cs="Times New Roman"/>
          <w:sz w:val="24"/>
          <w:szCs w:val="24"/>
        </w:rPr>
        <w:t>бразовательной программы дошкольного образования.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58C">
        <w:rPr>
          <w:rFonts w:ascii="Times New Roman" w:hAnsi="Times New Roman" w:cs="Times New Roman"/>
          <w:sz w:val="24"/>
          <w:szCs w:val="24"/>
        </w:rPr>
        <w:t>Соблюдает правила и нормы охраны труда, техники безопасности и противопожарной защиты, санитарно-гигиенические нормы и требования, правил</w:t>
      </w:r>
      <w:r w:rsidR="001B15FC" w:rsidRPr="0048158C">
        <w:rPr>
          <w:rFonts w:ascii="Times New Roman" w:hAnsi="Times New Roman" w:cs="Times New Roman"/>
          <w:sz w:val="24"/>
          <w:szCs w:val="24"/>
        </w:rPr>
        <w:t xml:space="preserve">а организации жизни ребенка в </w:t>
      </w:r>
      <w:r w:rsidRPr="0048158C">
        <w:rPr>
          <w:rFonts w:ascii="Times New Roman" w:hAnsi="Times New Roman" w:cs="Times New Roman"/>
          <w:sz w:val="24"/>
          <w:szCs w:val="24"/>
        </w:rPr>
        <w:t>ДОУ.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Планирует и организует жизнедеятельность детей, занимается их воспитанием, образованием и развитием, неся при этом персональную и уголовную ответственность за жизнь и здоровье каждого воспитанника.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В соответствии с индивидуальными и возрастными интересами воспитанников совершенствует жизнедеятельность коллектива воспитанников.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Соблюдает права и свободы воспитанников, несет ответственность за их жизнь, здоровье и безопасность в период нахождения воспитаннико</w:t>
      </w:r>
      <w:r w:rsidR="0048158C" w:rsidRPr="002B5ED9">
        <w:rPr>
          <w:rFonts w:ascii="Times New Roman" w:hAnsi="Times New Roman" w:cs="Times New Roman"/>
          <w:sz w:val="24"/>
          <w:szCs w:val="24"/>
        </w:rPr>
        <w:t xml:space="preserve">в в </w:t>
      </w:r>
      <w:r w:rsidRPr="002B5ED9">
        <w:rPr>
          <w:rFonts w:ascii="Times New Roman" w:hAnsi="Times New Roman" w:cs="Times New Roman"/>
          <w:sz w:val="24"/>
          <w:szCs w:val="24"/>
        </w:rPr>
        <w:t>ДОУ.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lastRenderedPageBreak/>
        <w:t>Проводит наблюдения за здоровьем, развитием и воспитанием воспитанников, в том числе с помощью электронных форм.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Разрабатывает план, рабочую программу  воспитательной и образовательной работы с группой воспитанников и ведет необходимую документацию.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На основе изучения типологических и индивидуальных особенностей детей   обеспечивает всестороннее, гармоничное развитие способностей каждого ребенка для дальнейшего школьного обучения, соблюдая при этом программные нормативы и стандарты.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Отражает этапы индивидуального  развития воспитанников в образовательных и оздоровительных маршрутах.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 xml:space="preserve">Координирует работу </w:t>
      </w:r>
      <w:r w:rsidR="0048158C" w:rsidRPr="002B5ED9">
        <w:rPr>
          <w:rFonts w:ascii="Times New Roman" w:hAnsi="Times New Roman" w:cs="Times New Roman"/>
          <w:sz w:val="24"/>
          <w:szCs w:val="24"/>
        </w:rPr>
        <w:t>младшего</w:t>
      </w:r>
      <w:r w:rsidRPr="002B5ED9">
        <w:rPr>
          <w:rFonts w:ascii="Times New Roman" w:hAnsi="Times New Roman" w:cs="Times New Roman"/>
          <w:sz w:val="24"/>
          <w:szCs w:val="24"/>
        </w:rPr>
        <w:t xml:space="preserve"> воспитателя  в рамках единого </w:t>
      </w:r>
      <w:proofErr w:type="spellStart"/>
      <w:r w:rsidRPr="002B5ED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B5ED9">
        <w:rPr>
          <w:rFonts w:ascii="Times New Roman" w:hAnsi="Times New Roman" w:cs="Times New Roman"/>
          <w:sz w:val="24"/>
          <w:szCs w:val="24"/>
        </w:rPr>
        <w:t>-образовательного процесса в группе, соблюдая санитарно-гигиенический режим и режимные моменты жизнедеятельности детей.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</w:t>
      </w:r>
      <w:proofErr w:type="spellStart"/>
      <w:r w:rsidRPr="002B5ED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B5ED9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Следит за состоянием и укреплением здоровья каждого ребенка в группе, ведет паспорт здоровья каждого ребенка группы и распределяет соответственно его двигательную активность в режиме дня.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Ведет активную пропаганду здорового образа жизни.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Для дальнейшего перспективного развития творческих способностей детей должен владеть методиками их диагностирования и тестирования.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 xml:space="preserve">Работает в тесном контакте с педагогическими работниками, родителями (лицами, их заменяющими) воспитанников. 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 xml:space="preserve">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Осуществляет изучение личности детей,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Ведет табель учета посещаемости детей и другую документацию.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Постоянно следит за ростом своего профессионального мастерства. Каждые 3 года проходит курсы повышения квалификации.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Проходит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Обобщает и представляет опыт своей деятельности для коллег и родителей, а также дл</w:t>
      </w:r>
      <w:r w:rsidR="0048158C" w:rsidRPr="002B5ED9">
        <w:rPr>
          <w:rFonts w:ascii="Times New Roman" w:hAnsi="Times New Roman" w:cs="Times New Roman"/>
          <w:sz w:val="24"/>
          <w:szCs w:val="24"/>
        </w:rPr>
        <w:t>я других ДОУ, района, республики</w:t>
      </w:r>
      <w:r w:rsidRPr="002B5ED9">
        <w:rPr>
          <w:rFonts w:ascii="Times New Roman" w:hAnsi="Times New Roman" w:cs="Times New Roman"/>
          <w:sz w:val="24"/>
          <w:szCs w:val="24"/>
        </w:rPr>
        <w:t>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Следит за своим внешним видом, является образцом для детей, их родителей и своего помощника.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Обеспечивает получение каждым ребенком положенную ему норму питания, учитывая индивидуальную непереносимость продуктов, и несет за это   персональную ответственность.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Поддерживает порядок на своем рабочем месте, в групповых помещениях и на закрепленном участке для прогулок.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Обеспечивает благоприятный эмоционально-психологический климат в детском и взрослом коллективе, выполняя правила этических и педагогических норм и правил.</w:t>
      </w:r>
    </w:p>
    <w:p w:rsidR="002B5ED9" w:rsidRDefault="0089569F" w:rsidP="002B5ED9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lastRenderedPageBreak/>
        <w:t>Проходит в установленные сроки обязательные периодические медицинские обследования, соблюдет  санитарные правила, гигиену труда.</w:t>
      </w:r>
    </w:p>
    <w:p w:rsidR="002B5ED9" w:rsidRDefault="0089569F" w:rsidP="001B15FC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Осуществляет согласованную работу по взаимодействию с учителем-логопедом и другими специалистами  с целью ведения коррекционно-развивающей деятельности.</w:t>
      </w:r>
    </w:p>
    <w:p w:rsidR="002B5ED9" w:rsidRDefault="002B5ED9" w:rsidP="002B5E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Pr="002B5ED9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>Работник принимается на работу</w:t>
      </w:r>
      <w:r w:rsidR="002B5ED9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2B5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B5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671050, Республика Бурятия, Иволгинский район, поселок </w:t>
      </w:r>
      <w:proofErr w:type="spellStart"/>
      <w:r w:rsidR="002B5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Тапхар</w:t>
      </w:r>
      <w:proofErr w:type="spellEnd"/>
      <w:r w:rsidR="002B5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д. 22.</w:t>
      </w:r>
    </w:p>
    <w:p w:rsidR="002B5ED9" w:rsidRPr="002B5ED9" w:rsidRDefault="002B5ED9" w:rsidP="002B5E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>Работа у работодателя является для работника: основной, по совместительству (</w:t>
      </w:r>
      <w:proofErr w:type="gramStart"/>
      <w:r w:rsidRPr="002B5ED9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B5ED9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="002B5E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5ED9" w:rsidRPr="002B5ED9" w:rsidRDefault="002B5ED9" w:rsidP="002B5ED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ED9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D9">
        <w:rPr>
          <w:rFonts w:ascii="Times New Roman" w:hAnsi="Times New Roman" w:cs="Times New Roman"/>
          <w:sz w:val="24"/>
          <w:szCs w:val="24"/>
          <w:lang w:eastAsia="ru-RU"/>
        </w:rPr>
        <w:t>Настоящий трудовой договор заключается на: неопределенный срок (бессрочный),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  <w:proofErr w:type="gramEnd"/>
    </w:p>
    <w:p w:rsidR="002B5ED9" w:rsidRPr="002B5ED9" w:rsidRDefault="002B5ED9" w:rsidP="002B5ED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ED9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>Настоящий трудовой договор</w:t>
      </w:r>
      <w:r w:rsidR="002B5ED9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«___» _________ 20___ г.</w:t>
      </w:r>
    </w:p>
    <w:p w:rsidR="002B5ED9" w:rsidRPr="002B5ED9" w:rsidRDefault="002B5ED9" w:rsidP="002B5ED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ED9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>Дата начала работы "___" ____________ 20___ г.</w:t>
      </w:r>
    </w:p>
    <w:p w:rsidR="002B5ED9" w:rsidRPr="002B5ED9" w:rsidRDefault="002B5ED9" w:rsidP="002B5E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569F" w:rsidRDefault="0089569F" w:rsidP="001B15F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ED9">
        <w:rPr>
          <w:rFonts w:ascii="Times New Roman" w:hAnsi="Times New Roman" w:cs="Times New Roman"/>
          <w:sz w:val="24"/>
          <w:szCs w:val="24"/>
        </w:rPr>
        <w:t>Работнику» устан</w:t>
      </w:r>
      <w:r w:rsidR="002B5ED9">
        <w:rPr>
          <w:rFonts w:ascii="Times New Roman" w:hAnsi="Times New Roman" w:cs="Times New Roman"/>
          <w:sz w:val="24"/>
          <w:szCs w:val="24"/>
        </w:rPr>
        <w:t>авливается испытательный срок: ______</w:t>
      </w:r>
      <w:r w:rsidRPr="002B5ED9">
        <w:rPr>
          <w:rFonts w:ascii="Times New Roman" w:hAnsi="Times New Roman" w:cs="Times New Roman"/>
          <w:sz w:val="24"/>
          <w:szCs w:val="24"/>
        </w:rPr>
        <w:t xml:space="preserve"> месяц (не более 3-х месяцев, ст. 70 ТК РФ). При неудовлетворительном результате испытания «Работодатель» имеет право до истечения срока испытания расторгнуть Трудовой договор с «Работником», предупредив его об этом в письменной форме не </w:t>
      </w:r>
      <w:proofErr w:type="gramStart"/>
      <w:r w:rsidRPr="002B5ED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ED9">
        <w:rPr>
          <w:rFonts w:ascii="Times New Roman" w:hAnsi="Times New Roman" w:cs="Times New Roman"/>
          <w:sz w:val="24"/>
          <w:szCs w:val="24"/>
        </w:rPr>
        <w:t xml:space="preserve"> чем за три дня с указанием причин, послуживших основанием для признания этого «Работника» не выдержавшим испытание (ст. 71 ТК РФ). Если срок испытания истёк, а «Работник» продолжает работу, то он считается выдержавшим испытание и последующее расторжение Трудового договора допускается только на общих основаниях. Если в период испытания «Работник» придёт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«Работодателя» в письменной форме за три дня (в соответствии со ст. 71 ТК РФ).</w:t>
      </w:r>
    </w:p>
    <w:p w:rsidR="002B5ED9" w:rsidRPr="002B5ED9" w:rsidRDefault="002B5ED9" w:rsidP="002B5E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ED9" w:rsidRPr="002B5ED9" w:rsidRDefault="002B5ED9" w:rsidP="002B5E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69F" w:rsidRPr="002B5ED9" w:rsidRDefault="0089569F" w:rsidP="002B5ED9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5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работника</w:t>
      </w:r>
    </w:p>
    <w:p w:rsidR="0089569F" w:rsidRPr="002B5ED9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имеет право </w:t>
      </w:r>
      <w:proofErr w:type="gramStart"/>
      <w:r w:rsidRPr="002B5ED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5ED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а) предоставление ему работы, обусловленной настоящим трудовым договором;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89569F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2B5ED9" w:rsidRPr="001B15FC" w:rsidRDefault="002B5ED9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F" w:rsidRPr="002B5ED9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детей,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2B5ED9" w:rsidRDefault="002B5ED9" w:rsidP="001B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69F" w:rsidRPr="002B5ED9" w:rsidRDefault="0089569F" w:rsidP="002B5ED9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5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работодателя</w:t>
      </w:r>
    </w:p>
    <w:p w:rsidR="0089569F" w:rsidRPr="002B5ED9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ED9">
        <w:rPr>
          <w:rFonts w:ascii="Times New Roman" w:hAnsi="Times New Roman" w:cs="Times New Roman"/>
          <w:sz w:val="24"/>
          <w:szCs w:val="24"/>
          <w:lang w:eastAsia="ru-RU"/>
        </w:rPr>
        <w:t>Работодатель имеет право: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C09C0" w:rsidRDefault="0089569F" w:rsidP="005C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</w:t>
      </w:r>
      <w:r w:rsidR="002B5ED9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Законами, локальными актами </w:t>
      </w:r>
      <w:r w:rsidRPr="001B15FC">
        <w:rPr>
          <w:rFonts w:ascii="Times New Roman" w:hAnsi="Times New Roman" w:cs="Times New Roman"/>
          <w:sz w:val="24"/>
          <w:szCs w:val="24"/>
          <w:lang w:eastAsia="ru-RU"/>
        </w:rPr>
        <w:t>ДОУ;</w:t>
      </w:r>
    </w:p>
    <w:p w:rsidR="0089569F" w:rsidRPr="001B15FC" w:rsidRDefault="0089569F" w:rsidP="005C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 в соответствие с «Положением</w:t>
      </w:r>
      <w:r w:rsidR="005C09C0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</w:t>
      </w:r>
      <w:proofErr w:type="gramStart"/>
      <w:r w:rsidR="005C09C0">
        <w:rPr>
          <w:rFonts w:ascii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 педагогических работников</w:t>
      </w:r>
      <w:proofErr w:type="gramEnd"/>
      <w:r w:rsidR="005C09C0">
        <w:rPr>
          <w:rFonts w:ascii="Times New Roman" w:hAnsi="Times New Roman" w:cs="Times New Roman"/>
          <w:sz w:val="24"/>
          <w:szCs w:val="24"/>
          <w:lang w:eastAsia="ru-RU"/>
        </w:rPr>
        <w:t xml:space="preserve"> МБДОУ детский сад «Ромашка»</w:t>
      </w:r>
      <w:r w:rsidRPr="001B15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569F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5C09C0" w:rsidRPr="001B15FC" w:rsidRDefault="005C09C0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F" w:rsidRPr="005C09C0" w:rsidRDefault="0089569F" w:rsidP="00FF53C5">
      <w:pPr>
        <w:pStyle w:val="a6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9C0">
        <w:rPr>
          <w:rFonts w:ascii="Times New Roman" w:hAnsi="Times New Roman" w:cs="Times New Roman"/>
          <w:sz w:val="24"/>
          <w:szCs w:val="24"/>
          <w:lang w:eastAsia="ru-RU"/>
        </w:rPr>
        <w:t>Работодатель обязан: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а) предоставить работнику работу, обусловленную настоящим трудовым договором;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г) выплачивать в полном размере причитающуюся работнику заработную плату в установленные сроки;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C09C0" w:rsidRDefault="005C09C0" w:rsidP="001B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69F" w:rsidRPr="005C09C0" w:rsidRDefault="0089569F" w:rsidP="005C09C0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труда.</w:t>
      </w:r>
    </w:p>
    <w:p w:rsidR="0089569F" w:rsidRPr="001B15FC" w:rsidRDefault="0089569F" w:rsidP="00FF53C5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89569F" w:rsidRPr="001B15FC" w:rsidRDefault="0089569F" w:rsidP="001B15FC">
      <w:pPr>
        <w:pStyle w:val="3"/>
        <w:shd w:val="clear" w:color="auto" w:fill="auto"/>
        <w:tabs>
          <w:tab w:val="left" w:pos="1866"/>
          <w:tab w:val="left" w:leader="underscore" w:pos="6369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>а)</w:t>
      </w:r>
      <w:r w:rsidR="005C09C0">
        <w:rPr>
          <w:rFonts w:ascii="Times New Roman" w:hAnsi="Times New Roman" w:cs="Times New Roman"/>
          <w:sz w:val="24"/>
          <w:szCs w:val="24"/>
        </w:rPr>
        <w:t xml:space="preserve"> </w:t>
      </w:r>
      <w:r w:rsidRPr="001B15FC">
        <w:rPr>
          <w:rFonts w:ascii="Times New Roman" w:hAnsi="Times New Roman" w:cs="Times New Roman"/>
          <w:i/>
          <w:sz w:val="24"/>
          <w:szCs w:val="24"/>
        </w:rPr>
        <w:t xml:space="preserve">должностной оклад (базовая часть)  </w:t>
      </w:r>
      <w:r w:rsidR="005C09C0" w:rsidRPr="005C09C0">
        <w:rPr>
          <w:rFonts w:ascii="Times New Roman" w:hAnsi="Times New Roman" w:cs="Times New Roman"/>
          <w:sz w:val="24"/>
          <w:szCs w:val="24"/>
        </w:rPr>
        <w:t>_______</w:t>
      </w:r>
      <w:r w:rsidR="005C09C0">
        <w:rPr>
          <w:rFonts w:ascii="Times New Roman" w:hAnsi="Times New Roman" w:cs="Times New Roman"/>
          <w:sz w:val="24"/>
          <w:szCs w:val="24"/>
        </w:rPr>
        <w:t>______</w:t>
      </w:r>
      <w:r w:rsidR="005C09C0" w:rsidRPr="005C09C0">
        <w:rPr>
          <w:rFonts w:ascii="Times New Roman" w:hAnsi="Times New Roman" w:cs="Times New Roman"/>
          <w:sz w:val="24"/>
          <w:szCs w:val="24"/>
        </w:rPr>
        <w:t>___</w:t>
      </w:r>
      <w:r w:rsidR="005C09C0">
        <w:rPr>
          <w:rFonts w:ascii="Times New Roman" w:hAnsi="Times New Roman" w:cs="Times New Roman"/>
          <w:sz w:val="24"/>
          <w:szCs w:val="24"/>
        </w:rPr>
        <w:t xml:space="preserve"> </w:t>
      </w:r>
      <w:r w:rsidRPr="001B15FC">
        <w:rPr>
          <w:rFonts w:ascii="Times New Roman" w:hAnsi="Times New Roman" w:cs="Times New Roman"/>
          <w:sz w:val="24"/>
          <w:szCs w:val="24"/>
        </w:rPr>
        <w:t>рублей в месяц;</w:t>
      </w:r>
    </w:p>
    <w:p w:rsidR="0089569F" w:rsidRPr="001B15FC" w:rsidRDefault="0089569F" w:rsidP="001B15FC">
      <w:pPr>
        <w:pStyle w:val="3"/>
        <w:shd w:val="clear" w:color="auto" w:fill="auto"/>
        <w:tabs>
          <w:tab w:val="left" w:pos="187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>б)</w:t>
      </w:r>
      <w:r w:rsidR="005C09C0">
        <w:rPr>
          <w:rFonts w:ascii="Times New Roman" w:hAnsi="Times New Roman" w:cs="Times New Roman"/>
          <w:sz w:val="24"/>
          <w:szCs w:val="24"/>
        </w:rPr>
        <w:t xml:space="preserve"> </w:t>
      </w:r>
      <w:r w:rsidRPr="001B15FC">
        <w:rPr>
          <w:rFonts w:ascii="Times New Roman" w:hAnsi="Times New Roman" w:cs="Times New Roman"/>
          <w:sz w:val="24"/>
          <w:szCs w:val="24"/>
        </w:rPr>
        <w:t xml:space="preserve">работнику производятся </w:t>
      </w:r>
      <w:r w:rsidRPr="001B15FC">
        <w:rPr>
          <w:rFonts w:ascii="Times New Roman" w:hAnsi="Times New Roman" w:cs="Times New Roman"/>
          <w:i/>
          <w:sz w:val="24"/>
          <w:szCs w:val="24"/>
        </w:rPr>
        <w:t>выплаты компенсационного характера</w:t>
      </w:r>
      <w:r w:rsidRPr="001B15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6"/>
        <w:gridCol w:w="1724"/>
        <w:gridCol w:w="4481"/>
      </w:tblGrid>
      <w:tr w:rsidR="005C09C0" w:rsidTr="005C09C0">
        <w:tc>
          <w:tcPr>
            <w:tcW w:w="0" w:type="auto"/>
          </w:tcPr>
          <w:p w:rsidR="005C09C0" w:rsidRDefault="005C09C0" w:rsidP="001B15FC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0" w:type="auto"/>
          </w:tcPr>
          <w:p w:rsidR="005C09C0" w:rsidRDefault="005C09C0" w:rsidP="001B15FC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0" w:type="auto"/>
          </w:tcPr>
          <w:p w:rsidR="005C09C0" w:rsidRDefault="005C09C0" w:rsidP="001B15FC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Фактор, обусловливающий получение выплаты</w:t>
            </w:r>
          </w:p>
        </w:tc>
      </w:tr>
      <w:tr w:rsidR="005C09C0" w:rsidTr="005C09C0">
        <w:tc>
          <w:tcPr>
            <w:tcW w:w="0" w:type="auto"/>
          </w:tcPr>
          <w:p w:rsidR="005C09C0" w:rsidRDefault="005C09C0" w:rsidP="005C09C0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уровня  образования</w:t>
            </w:r>
          </w:p>
        </w:tc>
        <w:tc>
          <w:tcPr>
            <w:tcW w:w="0" w:type="auto"/>
          </w:tcPr>
          <w:p w:rsidR="005C09C0" w:rsidRDefault="005C09C0" w:rsidP="005C09C0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9C0" w:rsidRPr="001B15FC" w:rsidRDefault="005C09C0" w:rsidP="005C09C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C09C0" w:rsidTr="005C09C0">
        <w:tc>
          <w:tcPr>
            <w:tcW w:w="0" w:type="auto"/>
          </w:tcPr>
          <w:p w:rsidR="005C09C0" w:rsidRDefault="005C09C0" w:rsidP="005C09C0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 стажа работы</w:t>
            </w:r>
          </w:p>
        </w:tc>
        <w:tc>
          <w:tcPr>
            <w:tcW w:w="0" w:type="auto"/>
          </w:tcPr>
          <w:p w:rsidR="005C09C0" w:rsidRDefault="005C09C0" w:rsidP="005C09C0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9C0" w:rsidRPr="001B15FC" w:rsidRDefault="005C09C0" w:rsidP="005C09C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C09C0" w:rsidTr="005C09C0">
        <w:tc>
          <w:tcPr>
            <w:tcW w:w="0" w:type="auto"/>
          </w:tcPr>
          <w:p w:rsidR="005C09C0" w:rsidRDefault="005C09C0" w:rsidP="005C09C0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 категории</w:t>
            </w:r>
          </w:p>
        </w:tc>
        <w:tc>
          <w:tcPr>
            <w:tcW w:w="0" w:type="auto"/>
          </w:tcPr>
          <w:p w:rsidR="005C09C0" w:rsidRDefault="005C09C0" w:rsidP="005C09C0">
            <w:pPr>
              <w:pStyle w:val="3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9C0" w:rsidRPr="001B15FC" w:rsidRDefault="005C09C0" w:rsidP="005C09C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89569F" w:rsidRDefault="005C09C0" w:rsidP="001B15FC">
      <w:pPr>
        <w:pStyle w:val="3"/>
        <w:shd w:val="clear" w:color="auto" w:fill="auto"/>
        <w:tabs>
          <w:tab w:val="left" w:pos="187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lastRenderedPageBreak/>
        <w:t xml:space="preserve">в) работнику производятся </w:t>
      </w:r>
      <w:r w:rsidRPr="001B15FC">
        <w:rPr>
          <w:rFonts w:ascii="Times New Roman" w:hAnsi="Times New Roman" w:cs="Times New Roman"/>
          <w:i/>
          <w:sz w:val="24"/>
          <w:szCs w:val="24"/>
        </w:rPr>
        <w:t>выплаты стимулирующего характера</w:t>
      </w:r>
      <w:r w:rsidRPr="001B15FC">
        <w:rPr>
          <w:rFonts w:ascii="Times New Roman" w:hAnsi="Times New Roman" w:cs="Times New Roman"/>
          <w:sz w:val="24"/>
          <w:szCs w:val="24"/>
        </w:rPr>
        <w:t>: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№ 1 к контракту </w:t>
      </w:r>
      <w:r w:rsidRPr="001B15FC">
        <w:rPr>
          <w:rFonts w:ascii="Times New Roman" w:hAnsi="Times New Roman" w:cs="Times New Roman"/>
          <w:sz w:val="24"/>
          <w:szCs w:val="24"/>
        </w:rPr>
        <w:t>«</w:t>
      </w:r>
      <w:r w:rsidRPr="005C09C0">
        <w:rPr>
          <w:rFonts w:ascii="Times New Roman" w:hAnsi="Times New Roman"/>
          <w:sz w:val="24"/>
          <w:szCs w:val="24"/>
        </w:rPr>
        <w:t>Критерии  оценки  эффективности деятельности педагогических работников МБДОУ детский сад «Ромашка»</w:t>
      </w:r>
      <w:r>
        <w:rPr>
          <w:rFonts w:ascii="Times New Roman" w:hAnsi="Times New Roman"/>
          <w:sz w:val="24"/>
          <w:szCs w:val="24"/>
        </w:rPr>
        <w:t>.</w:t>
      </w:r>
    </w:p>
    <w:p w:rsidR="005C09C0" w:rsidRPr="001B15FC" w:rsidRDefault="005C09C0" w:rsidP="001B15FC">
      <w:pPr>
        <w:pStyle w:val="3"/>
        <w:shd w:val="clear" w:color="auto" w:fill="auto"/>
        <w:tabs>
          <w:tab w:val="left" w:pos="187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E02" w:rsidRPr="00103E02" w:rsidRDefault="0089569F" w:rsidP="00FF53C5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 xml:space="preserve">Заработная плата «Работнику» выплачивается ежемесячно на основании табеля рабочего времени и регулируется с. 129-188 ТК РФ. </w:t>
      </w:r>
      <w:proofErr w:type="gramStart"/>
      <w:r w:rsidRPr="001B15FC">
        <w:rPr>
          <w:rFonts w:ascii="Times New Roman" w:hAnsi="Times New Roman" w:cs="Times New Roman"/>
          <w:sz w:val="24"/>
          <w:szCs w:val="24"/>
        </w:rPr>
        <w:t xml:space="preserve">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распорядка: выплата заработной платы   </w:t>
      </w:r>
      <w:r w:rsidR="005C09C0">
        <w:rPr>
          <w:rFonts w:ascii="Times New Roman" w:hAnsi="Times New Roman" w:cs="Times New Roman"/>
          <w:sz w:val="24"/>
          <w:szCs w:val="24"/>
        </w:rPr>
        <w:t>производится 2 раза в месяц: «15</w:t>
      </w:r>
      <w:r w:rsidRPr="001B15FC">
        <w:rPr>
          <w:rFonts w:ascii="Times New Roman" w:hAnsi="Times New Roman" w:cs="Times New Roman"/>
          <w:sz w:val="24"/>
          <w:szCs w:val="24"/>
        </w:rPr>
        <w:t>» и «</w:t>
      </w:r>
      <w:r w:rsidR="005C09C0">
        <w:rPr>
          <w:rFonts w:ascii="Times New Roman" w:hAnsi="Times New Roman" w:cs="Times New Roman"/>
          <w:sz w:val="24"/>
          <w:szCs w:val="24"/>
        </w:rPr>
        <w:t>30</w:t>
      </w:r>
      <w:r w:rsidRPr="001B15FC">
        <w:rPr>
          <w:rFonts w:ascii="Times New Roman" w:hAnsi="Times New Roman" w:cs="Times New Roman"/>
          <w:sz w:val="24"/>
          <w:szCs w:val="24"/>
        </w:rPr>
        <w:t>» числа каждого месяца.</w:t>
      </w:r>
      <w:proofErr w:type="gramEnd"/>
      <w:r w:rsidRPr="001B15FC">
        <w:rPr>
          <w:rFonts w:ascii="Times New Roman" w:hAnsi="Times New Roman" w:cs="Times New Roman"/>
          <w:sz w:val="24"/>
          <w:szCs w:val="24"/>
        </w:rPr>
        <w:t xml:space="preserve"> </w:t>
      </w:r>
      <w:r w:rsidR="00103E02" w:rsidRPr="006659C6">
        <w:rPr>
          <w:rFonts w:ascii="Times New Roman" w:hAnsi="Times New Roman"/>
          <w:sz w:val="24"/>
          <w:szCs w:val="24"/>
        </w:rPr>
        <w:t>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103E02" w:rsidRDefault="00103E02" w:rsidP="00103E02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569F" w:rsidRPr="00103E02" w:rsidRDefault="0089569F" w:rsidP="00FF53C5">
      <w:pPr>
        <w:pStyle w:val="3"/>
        <w:numPr>
          <w:ilvl w:val="1"/>
          <w:numId w:val="27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E02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103E02" w:rsidRDefault="00103E02" w:rsidP="001B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69F" w:rsidRPr="00103E02" w:rsidRDefault="0089569F" w:rsidP="00103E02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3E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Рабочее время и время отдыха</w:t>
      </w:r>
    </w:p>
    <w:p w:rsidR="00103E02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E02">
        <w:rPr>
          <w:rFonts w:ascii="Times New Roman" w:hAnsi="Times New Roman"/>
          <w:sz w:val="24"/>
          <w:szCs w:val="24"/>
        </w:rPr>
        <w:t>Работнику устанавливается продолж</w:t>
      </w:r>
      <w:r>
        <w:rPr>
          <w:rFonts w:ascii="Times New Roman" w:hAnsi="Times New Roman"/>
          <w:sz w:val="24"/>
          <w:szCs w:val="24"/>
        </w:rPr>
        <w:t>ительность рабочего времени - 36</w:t>
      </w:r>
      <w:r w:rsidRPr="00103E02">
        <w:rPr>
          <w:rFonts w:ascii="Times New Roman" w:hAnsi="Times New Roman"/>
          <w:sz w:val="24"/>
          <w:szCs w:val="24"/>
        </w:rPr>
        <w:t xml:space="preserve"> часов в неделю</w:t>
      </w:r>
      <w:r>
        <w:rPr>
          <w:rFonts w:ascii="Times New Roman" w:hAnsi="Times New Roman"/>
          <w:sz w:val="24"/>
          <w:szCs w:val="24"/>
        </w:rPr>
        <w:t xml:space="preserve"> (за 1 ставку)</w:t>
      </w:r>
      <w:r w:rsidRPr="00103E02">
        <w:rPr>
          <w:rFonts w:ascii="Times New Roman" w:hAnsi="Times New Roman"/>
          <w:sz w:val="24"/>
          <w:szCs w:val="24"/>
        </w:rPr>
        <w:t>.</w:t>
      </w:r>
    </w:p>
    <w:p w:rsidR="00103E02" w:rsidRPr="00103E02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E02">
        <w:rPr>
          <w:rFonts w:ascii="Times New Roman" w:hAnsi="Times New Roman"/>
          <w:sz w:val="24"/>
          <w:szCs w:val="24"/>
        </w:rPr>
        <w:t xml:space="preserve">Работнику устанавливается </w:t>
      </w:r>
      <w:r w:rsidR="00EE0830">
        <w:rPr>
          <w:rFonts w:ascii="Times New Roman" w:hAnsi="Times New Roman"/>
          <w:sz w:val="24"/>
          <w:szCs w:val="24"/>
        </w:rPr>
        <w:t>р</w:t>
      </w:r>
      <w:r w:rsidRPr="00103E02">
        <w:rPr>
          <w:rFonts w:ascii="Times New Roman" w:hAnsi="Times New Roman"/>
          <w:sz w:val="24"/>
          <w:szCs w:val="24"/>
        </w:rPr>
        <w:t>ежим рабочего времени</w:t>
      </w:r>
      <w:r w:rsidR="00EE0830">
        <w:rPr>
          <w:rFonts w:ascii="Times New Roman" w:hAnsi="Times New Roman"/>
          <w:sz w:val="24"/>
          <w:szCs w:val="24"/>
        </w:rPr>
        <w:t xml:space="preserve"> в соответствии с графиком сменности</w:t>
      </w:r>
      <w:r w:rsidRPr="00103E02">
        <w:rPr>
          <w:rFonts w:ascii="Times New Roman" w:hAnsi="Times New Roman"/>
          <w:sz w:val="24"/>
          <w:szCs w:val="24"/>
        </w:rPr>
        <w:t>:</w:t>
      </w:r>
    </w:p>
    <w:p w:rsidR="00103E02" w:rsidRPr="00103E02" w:rsidRDefault="00103E02" w:rsidP="00103E0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E02">
        <w:rPr>
          <w:rFonts w:ascii="Times New Roman" w:hAnsi="Times New Roman"/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103E02" w:rsidRPr="00103E02" w:rsidRDefault="00103E02" w:rsidP="00103E0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E02">
        <w:rPr>
          <w:rFonts w:ascii="Times New Roman" w:hAnsi="Times New Roman"/>
          <w:sz w:val="24"/>
          <w:szCs w:val="24"/>
        </w:rPr>
        <w:t>- продолж</w:t>
      </w:r>
      <w:r w:rsidR="00EE0830">
        <w:rPr>
          <w:rFonts w:ascii="Times New Roman" w:hAnsi="Times New Roman"/>
          <w:sz w:val="24"/>
          <w:szCs w:val="24"/>
        </w:rPr>
        <w:t>ительность ежедневной работы - 7</w:t>
      </w:r>
      <w:r w:rsidRPr="00103E02">
        <w:rPr>
          <w:rFonts w:ascii="Times New Roman" w:hAnsi="Times New Roman"/>
          <w:sz w:val="24"/>
          <w:szCs w:val="24"/>
        </w:rPr>
        <w:t xml:space="preserve"> час</w:t>
      </w:r>
      <w:r w:rsidR="00EE0830">
        <w:rPr>
          <w:rFonts w:ascii="Times New Roman" w:hAnsi="Times New Roman"/>
          <w:sz w:val="24"/>
          <w:szCs w:val="24"/>
        </w:rPr>
        <w:t>ов 20 минут</w:t>
      </w:r>
      <w:r w:rsidRPr="00103E02">
        <w:rPr>
          <w:rFonts w:ascii="Times New Roman" w:hAnsi="Times New Roman"/>
          <w:sz w:val="24"/>
          <w:szCs w:val="24"/>
        </w:rPr>
        <w:t>;</w:t>
      </w:r>
    </w:p>
    <w:p w:rsidR="00103E02" w:rsidRPr="00103E02" w:rsidRDefault="00EE0830" w:rsidP="00103E0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начало работы - 07</w:t>
      </w:r>
      <w:r w:rsidR="00103E02" w:rsidRPr="00103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30, окончание работы - 18</w:t>
      </w:r>
      <w:r w:rsidR="00103E02" w:rsidRPr="00103E02">
        <w:rPr>
          <w:rFonts w:ascii="Times New Roman" w:hAnsi="Times New Roman"/>
          <w:sz w:val="24"/>
          <w:szCs w:val="24"/>
        </w:rPr>
        <w:t>.00;</w:t>
      </w:r>
    </w:p>
    <w:p w:rsidR="00EE0830" w:rsidRDefault="00103E02" w:rsidP="00EE083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E02">
        <w:rPr>
          <w:rFonts w:ascii="Times New Roman" w:hAnsi="Times New Roman"/>
          <w:sz w:val="24"/>
          <w:szCs w:val="24"/>
        </w:rPr>
        <w:t>- перерыв для отдыха и питания - 1 час в период с 1</w:t>
      </w:r>
      <w:r w:rsidR="00EE0830">
        <w:rPr>
          <w:rFonts w:ascii="Times New Roman" w:hAnsi="Times New Roman"/>
          <w:sz w:val="24"/>
          <w:szCs w:val="24"/>
        </w:rPr>
        <w:t>3</w:t>
      </w:r>
      <w:r w:rsidRPr="00103E02">
        <w:rPr>
          <w:rFonts w:ascii="Times New Roman" w:hAnsi="Times New Roman"/>
          <w:sz w:val="24"/>
          <w:szCs w:val="24"/>
        </w:rPr>
        <w:t>.00 до 1</w:t>
      </w:r>
      <w:r w:rsidR="00EE0830">
        <w:rPr>
          <w:rFonts w:ascii="Times New Roman" w:hAnsi="Times New Roman"/>
          <w:sz w:val="24"/>
          <w:szCs w:val="24"/>
        </w:rPr>
        <w:t>4</w:t>
      </w:r>
      <w:r w:rsidRPr="00103E02">
        <w:rPr>
          <w:rFonts w:ascii="Times New Roman" w:hAnsi="Times New Roman"/>
          <w:sz w:val="24"/>
          <w:szCs w:val="24"/>
        </w:rPr>
        <w:t>.00.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>Работнику предоставляется ежегодный оплачиваемый отпуск продолжительностью</w:t>
      </w:r>
      <w:r w:rsidR="00EE0830">
        <w:rPr>
          <w:rFonts w:ascii="Times New Roman" w:hAnsi="Times New Roman"/>
          <w:sz w:val="24"/>
          <w:szCs w:val="24"/>
        </w:rPr>
        <w:t xml:space="preserve"> 50</w:t>
      </w:r>
      <w:r w:rsidRPr="00EE0830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>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 xml:space="preserve">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</w:t>
      </w:r>
      <w:proofErr w:type="gramStart"/>
      <w:r w:rsidRPr="00EE0830">
        <w:rPr>
          <w:rFonts w:ascii="Times New Roman" w:hAnsi="Times New Roman"/>
          <w:sz w:val="24"/>
          <w:szCs w:val="24"/>
        </w:rPr>
        <w:t>позднее</w:t>
      </w:r>
      <w:proofErr w:type="gramEnd"/>
      <w:r w:rsidRPr="00EE0830">
        <w:rPr>
          <w:rFonts w:ascii="Times New Roman" w:hAnsi="Times New Roman"/>
          <w:sz w:val="24"/>
          <w:szCs w:val="24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>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EE0830" w:rsidRDefault="00103E02" w:rsidP="00FF53C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/>
          <w:sz w:val="24"/>
          <w:szCs w:val="24"/>
        </w:rPr>
        <w:t>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89569F" w:rsidRPr="00EE0830" w:rsidRDefault="0089569F" w:rsidP="00FF53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830">
        <w:rPr>
          <w:rFonts w:ascii="Times New Roman" w:hAnsi="Times New Roman" w:cs="Times New Roman"/>
          <w:sz w:val="24"/>
          <w:szCs w:val="24"/>
        </w:rPr>
        <w:t>Работник имеет право не реже, чем через каждые 10 лет непрерывной преподавательской деятельности на длительный отпуск сроком до 1 года, порядок и условия которого определяются Уставом учреждения</w:t>
      </w:r>
      <w:r w:rsidRPr="00EE08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9569F" w:rsidRPr="00EE0830" w:rsidRDefault="0089569F" w:rsidP="00EE0830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EE0830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Работник подлежит обязательному социальному страхованию в соответствии с законодательством Российской Федерации.</w:t>
      </w:r>
    </w:p>
    <w:p w:rsidR="00EE0830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Работник имеет право на дополнительное страхование на условиях и в порядке, которые установлены законодательством и нормативными актами РФ</w:t>
      </w:r>
      <w:r w:rsidR="00EE08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569F" w:rsidRPr="00EE0830" w:rsidRDefault="0089569F" w:rsidP="00FF53C5">
      <w:pPr>
        <w:pStyle w:val="a6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договором: </w:t>
      </w:r>
      <w:r w:rsidRPr="00EE0830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виды государственного социального страхования</w:t>
      </w:r>
    </w:p>
    <w:p w:rsidR="00EE0830" w:rsidRDefault="00EE0830" w:rsidP="001B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69F" w:rsidRPr="00EE0830" w:rsidRDefault="0089569F" w:rsidP="00EE0830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Иные условия трудового договора</w:t>
      </w:r>
    </w:p>
    <w:p w:rsidR="0089569F" w:rsidRPr="00EE0830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EE0830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С перечнем информации, составляющей охраняемую законом тайну, работник долж</w:t>
      </w:r>
      <w:r w:rsidR="00EE0830">
        <w:rPr>
          <w:rFonts w:ascii="Times New Roman" w:hAnsi="Times New Roman" w:cs="Times New Roman"/>
          <w:sz w:val="24"/>
          <w:szCs w:val="24"/>
          <w:lang w:eastAsia="ru-RU"/>
        </w:rPr>
        <w:t>ен быть ознакомлен под роспись.</w:t>
      </w:r>
    </w:p>
    <w:p w:rsidR="0089569F" w:rsidRDefault="0089569F" w:rsidP="00FF53C5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</w:rPr>
        <w:t>Иные условия трудового договора (при</w:t>
      </w:r>
      <w:r w:rsidR="00EE0830">
        <w:rPr>
          <w:rFonts w:ascii="Times New Roman" w:hAnsi="Times New Roman" w:cs="Times New Roman"/>
          <w:sz w:val="24"/>
          <w:szCs w:val="24"/>
        </w:rPr>
        <w:t xml:space="preserve"> наличии) _____________________________</w:t>
      </w:r>
      <w:r w:rsidRPr="00EE0830">
        <w:rPr>
          <w:rFonts w:ascii="Times New Roman" w:hAnsi="Times New Roman" w:cs="Times New Roman"/>
          <w:sz w:val="24"/>
          <w:szCs w:val="24"/>
        </w:rPr>
        <w:t>.</w:t>
      </w:r>
    </w:p>
    <w:p w:rsidR="00EE0830" w:rsidRPr="00EE0830" w:rsidRDefault="00EE0830" w:rsidP="00EE083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F" w:rsidRPr="00EE0830" w:rsidRDefault="0089569F" w:rsidP="00EE0830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трудового договора</w:t>
      </w:r>
    </w:p>
    <w:p w:rsidR="00EE0830" w:rsidRDefault="0089569F" w:rsidP="00EE0830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89569F" w:rsidRDefault="0089569F" w:rsidP="00EE0830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EE0830" w:rsidRPr="00EE0830" w:rsidRDefault="00EE0830" w:rsidP="00EE083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F" w:rsidRPr="00EE0830" w:rsidRDefault="0089569F" w:rsidP="00EE0830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Изменение и прекращение трудового договора</w:t>
      </w:r>
    </w:p>
    <w:p w:rsidR="00EE0830" w:rsidRDefault="0089569F" w:rsidP="001B15FC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89569F" w:rsidRPr="00EE0830" w:rsidRDefault="0089569F" w:rsidP="001B15FC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EE0830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E0830">
        <w:rPr>
          <w:rFonts w:ascii="Times New Roman" w:hAnsi="Times New Roman" w:cs="Times New Roman"/>
          <w:sz w:val="24"/>
          <w:szCs w:val="24"/>
          <w:lang w:eastAsia="ru-RU"/>
        </w:rPr>
        <w:t xml:space="preserve"> чем за 2 месяца (статья 74 Трудового кодекса Российской Федерации).</w:t>
      </w:r>
    </w:p>
    <w:p w:rsidR="0089569F" w:rsidRPr="001B15FC" w:rsidRDefault="0089569F" w:rsidP="00EE0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89569F" w:rsidRPr="00EE0830" w:rsidRDefault="0089569F" w:rsidP="00EE0830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sz w:val="24"/>
          <w:szCs w:val="24"/>
          <w:lang w:eastAsia="ru-RU"/>
        </w:rPr>
        <w:t>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89569F" w:rsidRDefault="0089569F" w:rsidP="00EE0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EE0830" w:rsidRPr="001B15FC" w:rsidRDefault="00EE0830" w:rsidP="00EE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F" w:rsidRPr="00EE0830" w:rsidRDefault="0089569F" w:rsidP="00EE083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FF53C5" w:rsidRDefault="0089569F" w:rsidP="001B15FC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3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F53C5" w:rsidRDefault="0089569F" w:rsidP="001B15FC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3C5">
        <w:rPr>
          <w:rFonts w:ascii="Times New Roman" w:hAnsi="Times New Roman" w:cs="Times New Roman"/>
          <w:sz w:val="24"/>
          <w:szCs w:val="24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89569F" w:rsidRPr="00FF53C5" w:rsidRDefault="0089569F" w:rsidP="001B15FC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3C5">
        <w:rPr>
          <w:rFonts w:ascii="Times New Roman" w:hAnsi="Times New Roman" w:cs="Times New Roman"/>
          <w:sz w:val="24"/>
          <w:szCs w:val="24"/>
          <w:lang w:eastAsia="ru-RU"/>
        </w:rPr>
        <w:t>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89569F" w:rsidRPr="001B15FC" w:rsidRDefault="0089569F" w:rsidP="00FF53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5FC">
        <w:rPr>
          <w:rFonts w:ascii="Times New Roman" w:hAnsi="Times New Roman" w:cs="Times New Roman"/>
          <w:sz w:val="24"/>
          <w:szCs w:val="24"/>
          <w:lang w:eastAsia="ru-RU"/>
        </w:rPr>
        <w:t>Один экземпляр хранится у работодателя, второй передается работнику.</w:t>
      </w:r>
    </w:p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954"/>
      </w:tblGrid>
      <w:tr w:rsidR="0089569F" w:rsidRPr="001B15FC" w:rsidTr="00FF53C5">
        <w:tc>
          <w:tcPr>
            <w:tcW w:w="4644" w:type="dxa"/>
            <w:shd w:val="clear" w:color="auto" w:fill="auto"/>
          </w:tcPr>
          <w:p w:rsidR="0089569F" w:rsidRPr="001B15FC" w:rsidRDefault="0089569F" w:rsidP="001B15FC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69F" w:rsidRPr="001B15FC" w:rsidRDefault="0089569F" w:rsidP="001B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C5" w:rsidRPr="006659C6" w:rsidRDefault="00FF53C5" w:rsidP="00FF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9C6">
        <w:rPr>
          <w:rFonts w:ascii="Times New Roman" w:hAnsi="Times New Roman"/>
          <w:sz w:val="24"/>
          <w:szCs w:val="24"/>
        </w:rPr>
        <w:t>До подписания настоящего трудового договора Работник ознакомлен со следующими локальн</w:t>
      </w:r>
      <w:r>
        <w:rPr>
          <w:rFonts w:ascii="Times New Roman" w:hAnsi="Times New Roman"/>
          <w:sz w:val="24"/>
          <w:szCs w:val="24"/>
        </w:rPr>
        <w:t>ыми нормативными актами:</w:t>
      </w:r>
    </w:p>
    <w:p w:rsidR="00FF53C5" w:rsidRDefault="00FF53C5" w:rsidP="00FF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560"/>
        <w:gridCol w:w="1935"/>
      </w:tblGrid>
      <w:tr w:rsidR="00FF53C5" w:rsidRPr="006659C6" w:rsidTr="00506D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C6">
              <w:rPr>
                <w:rFonts w:ascii="Times New Roman" w:hAnsi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C6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C6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</w:tr>
      <w:tr w:rsidR="00FF53C5" w:rsidRPr="006659C6" w:rsidTr="00506D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9C6">
              <w:rPr>
                <w:rFonts w:ascii="Times New Roman" w:hAnsi="Times New Roman"/>
                <w:sz w:val="24"/>
                <w:szCs w:val="24"/>
              </w:rPr>
              <w:t>Правила вну</w:t>
            </w:r>
            <w:r>
              <w:rPr>
                <w:rFonts w:ascii="Times New Roman" w:hAnsi="Times New Roman"/>
                <w:sz w:val="24"/>
                <w:szCs w:val="24"/>
              </w:rPr>
              <w:t>треннего трудового распорядка МБДОУ детский сад «Ромашка»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C5" w:rsidRPr="006659C6" w:rsidTr="00506D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9C6">
              <w:rPr>
                <w:rFonts w:ascii="Times New Roman" w:hAnsi="Times New Roman"/>
                <w:sz w:val="24"/>
                <w:szCs w:val="24"/>
              </w:rPr>
              <w:t>Положение о защите персо</w:t>
            </w:r>
            <w:r>
              <w:rPr>
                <w:rFonts w:ascii="Times New Roman" w:hAnsi="Times New Roman"/>
                <w:sz w:val="24"/>
                <w:szCs w:val="24"/>
              </w:rPr>
              <w:t>нальных данных работников МБДОУ детский сад «Ромашка»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C5" w:rsidRPr="006659C6" w:rsidTr="00506D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C5" w:rsidRPr="006659C6" w:rsidTr="00506D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9C6">
              <w:rPr>
                <w:rFonts w:ascii="Times New Roman" w:hAnsi="Times New Roman"/>
                <w:sz w:val="24"/>
                <w:szCs w:val="24"/>
              </w:rPr>
              <w:t xml:space="preserve">Должностная инструкция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хозяйством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C5" w:rsidRPr="006659C6" w:rsidTr="00506D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системе оплаты труда работников МБДОУ детский сад «Ромашка»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5" w:rsidRPr="006659C6" w:rsidRDefault="00FF53C5" w:rsidP="00FF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C5" w:rsidRDefault="00FF53C5" w:rsidP="00FF53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F53C5" w:rsidRPr="007F296C" w:rsidRDefault="00FF53C5" w:rsidP="00FF53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29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Реквизиты сторон</w:t>
      </w:r>
    </w:p>
    <w:p w:rsidR="00FF53C5" w:rsidRPr="007F296C" w:rsidRDefault="00FF53C5" w:rsidP="00FF5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29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FF53C5" w:rsidRPr="00FF53C5" w:rsidRDefault="00FF53C5" w:rsidP="00FF5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F5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Работодатель: </w:t>
      </w:r>
      <w:r w:rsidRPr="00FF5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FF5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FF5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FF5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  <w:t>Работник:</w:t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>МБДОУ детский сад «Ромашка»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 xml:space="preserve"> Иволгинского района РБ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 xml:space="preserve">671050, Иволгинский  район,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Default="00FF53C5" w:rsidP="00FF53C5">
      <w:pPr>
        <w:autoSpaceDE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834E3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9834E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9834E3"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дом №22</w:t>
      </w:r>
      <w:r w:rsidRPr="002A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>ИНН: 0308162808</w:t>
      </w:r>
      <w:r w:rsidRPr="002A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>КПП: 030801001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34E3">
        <w:rPr>
          <w:rFonts w:ascii="Times New Roman" w:hAnsi="Times New Roman"/>
          <w:sz w:val="24"/>
          <w:szCs w:val="24"/>
        </w:rPr>
        <w:t>р</w:t>
      </w:r>
      <w:proofErr w:type="gramEnd"/>
      <w:r w:rsidRPr="009834E3">
        <w:rPr>
          <w:rFonts w:ascii="Times New Roman" w:hAnsi="Times New Roman"/>
          <w:sz w:val="24"/>
          <w:szCs w:val="24"/>
        </w:rPr>
        <w:t>/с 40701810300001000012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4E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53C5" w:rsidRPr="00334E4E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34E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9834E3">
        <w:rPr>
          <w:rFonts w:ascii="Times New Roman" w:hAnsi="Times New Roman"/>
          <w:color w:val="000000"/>
          <w:sz w:val="24"/>
          <w:szCs w:val="24"/>
        </w:rPr>
        <w:t>/с 20026ш15750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>БИК 048142001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sz w:val="24"/>
          <w:szCs w:val="24"/>
        </w:rPr>
        <w:t>Отделение НБ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sz w:val="24"/>
          <w:szCs w:val="24"/>
        </w:rPr>
        <w:t>по Республике Буряти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53C5" w:rsidRPr="009834E3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proofErr w:type="spellStart"/>
      <w:r w:rsidRPr="009834E3">
        <w:rPr>
          <w:rFonts w:ascii="Times New Roman" w:hAnsi="Times New Roman"/>
          <w:color w:val="000000"/>
          <w:sz w:val="24"/>
          <w:szCs w:val="24"/>
        </w:rPr>
        <w:t>Лубсандоржиева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М.Б.</w:t>
      </w:r>
      <w:r w:rsidRPr="009834E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 ____________________</w:t>
      </w:r>
      <w:r w:rsidRPr="009834E3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4E3">
        <w:rPr>
          <w:rFonts w:ascii="Times New Roman" w:hAnsi="Times New Roman"/>
          <w:color w:val="000000"/>
          <w:sz w:val="24"/>
          <w:szCs w:val="24"/>
        </w:rPr>
        <w:t>М.П.</w:t>
      </w: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C5" w:rsidRDefault="00FF53C5" w:rsidP="00FF53C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59C6">
        <w:rPr>
          <w:rFonts w:ascii="Times New Roman" w:hAnsi="Times New Roman"/>
          <w:sz w:val="24"/>
          <w:szCs w:val="24"/>
        </w:rPr>
        <w:t xml:space="preserve">Экземпляр трудового договора </w:t>
      </w:r>
      <w:r>
        <w:rPr>
          <w:rFonts w:ascii="Times New Roman" w:hAnsi="Times New Roman"/>
          <w:sz w:val="24"/>
          <w:szCs w:val="24"/>
        </w:rPr>
        <w:t>получил (а)</w:t>
      </w:r>
      <w:r w:rsidRPr="006659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  <w:t>Дата ________________</w:t>
      </w:r>
    </w:p>
    <w:p w:rsidR="00FF53C5" w:rsidRPr="00D551A1" w:rsidRDefault="00FF53C5" w:rsidP="00FF53C5">
      <w:pPr>
        <w:autoSpaceDE w:val="0"/>
        <w:spacing w:after="0" w:line="240" w:lineRule="auto"/>
        <w:ind w:left="424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(подпись)</w:t>
      </w:r>
    </w:p>
    <w:p w:rsidR="0089569F" w:rsidRPr="001B15FC" w:rsidRDefault="0089569F" w:rsidP="00FF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9F" w:rsidRPr="001B15FC" w:rsidRDefault="0089569F" w:rsidP="0035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3C5" w:rsidRDefault="00FF53C5" w:rsidP="001B1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F53C5" w:rsidSect="0048158C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89569F" w:rsidRPr="001B15FC" w:rsidRDefault="0089569F" w:rsidP="001B1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569F" w:rsidRPr="001B15FC" w:rsidRDefault="0089569F" w:rsidP="001B1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69F" w:rsidRPr="001B15FC" w:rsidRDefault="0089569F" w:rsidP="001B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C5" w:rsidRDefault="00FF53C5" w:rsidP="00FF53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6F56">
        <w:rPr>
          <w:rFonts w:ascii="Times New Roman" w:hAnsi="Times New Roman"/>
          <w:b/>
          <w:sz w:val="26"/>
          <w:szCs w:val="26"/>
        </w:rPr>
        <w:t>Критерии  оценки  эффективности деятельности педагогических работников</w:t>
      </w:r>
      <w:r>
        <w:rPr>
          <w:rFonts w:ascii="Times New Roman" w:hAnsi="Times New Roman"/>
          <w:b/>
          <w:sz w:val="26"/>
          <w:szCs w:val="26"/>
        </w:rPr>
        <w:t xml:space="preserve"> МБДОУ детский сад «Ромашка»</w:t>
      </w:r>
    </w:p>
    <w:p w:rsidR="00FF53C5" w:rsidRPr="00474AB1" w:rsidRDefault="00FF53C5" w:rsidP="00FF53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3119"/>
        <w:gridCol w:w="5528"/>
      </w:tblGrid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C5" w:rsidRPr="00CC6F56" w:rsidRDefault="00FF53C5" w:rsidP="0050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>Показатель (П)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C5" w:rsidRPr="00CC6F56" w:rsidRDefault="00FF53C5" w:rsidP="0050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>Индикатор (И)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C5" w:rsidRPr="00CC6F56" w:rsidRDefault="00FF53C5" w:rsidP="0050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>Значение критерия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C5" w:rsidRPr="00CC6F56" w:rsidRDefault="00FF53C5" w:rsidP="0050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 xml:space="preserve">Шкала оценивания </w:t>
            </w:r>
          </w:p>
        </w:tc>
      </w:tr>
      <w:tr w:rsidR="00FF53C5" w:rsidRPr="00CC6F56" w:rsidTr="00506D77">
        <w:trPr>
          <w:trHeight w:val="10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Посещаемость воспитанниками группы (Учреждения)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1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Доля  воспитанников, фактически, посещающих группу (Учреждение)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Выполнение планового показателя посещения воспитанниками группы (Учреждения)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Младшая группа</w:t>
            </w: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: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80-100 %  - 10 баллов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70-80 % - 7 баллов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60-70 % - 5 баллов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менее 60 % - 0 баллов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Старшая группа</w:t>
            </w: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: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90-100 %  - 10 баллов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>70-90 % - 7 баллов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>60-70 % - 5 баллов</w:t>
            </w:r>
          </w:p>
          <w:p w:rsidR="00FF53C5" w:rsidRPr="003D774A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>менее 60 % - 0 баллов</w:t>
            </w: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1420">
              <w:rPr>
                <w:rFonts w:ascii="Times New Roman" w:hAnsi="Times New Roman"/>
              </w:rPr>
              <w:t xml:space="preserve">Снижение уровня заболеваемости воспитанников группы (Учреждения) </w:t>
            </w:r>
            <w:r w:rsidRPr="00971420">
              <w:rPr>
                <w:rFonts w:ascii="Times New Roman" w:hAnsi="Times New Roman"/>
                <w:b/>
              </w:rPr>
              <w:t>*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2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Низкий по сравнению  со средним по Учреждению уровень заболеваемости воспитанников группы (Учреждения)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Уровень заболеваемости (УЗ) – количество дней пропущенных по болезни за отчетный период приходящееся на одного воспитанника группы.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Отслеживать заболеваемость внутри каждой группы относительно собой себя–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- снижение  3  б</w:t>
            </w:r>
            <w:r>
              <w:rPr>
                <w:rFonts w:ascii="Times New Roman" w:eastAsia="Arial Unicode MS" w:hAnsi="Times New Roman"/>
                <w:b/>
                <w:kern w:val="1"/>
              </w:rPr>
              <w:t>алла</w:t>
            </w: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.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- нет динамики 2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- повышение уровня заболеваемости  - 0 баллов</w:t>
            </w: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Отсутствие травм у воспитанников ДОУ (группы) во время образовательного процесса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3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Отсутствие или наличие травм.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Отсутствие травм — 5   баллов.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FF53C5" w:rsidRPr="00CC6F56" w:rsidTr="00506D77">
        <w:trPr>
          <w:trHeight w:val="204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1420">
              <w:rPr>
                <w:rFonts w:ascii="Times New Roman" w:hAnsi="Times New Roman"/>
              </w:rPr>
              <w:t>Участие</w:t>
            </w:r>
            <w:r w:rsidRPr="00971420">
              <w:rPr>
                <w:rFonts w:ascii="Times New Roman" w:hAnsi="Times New Roman"/>
                <w:b/>
              </w:rPr>
              <w:t xml:space="preserve"> воспитанников</w:t>
            </w:r>
            <w:r w:rsidRPr="00971420">
              <w:rPr>
                <w:rFonts w:ascii="Times New Roman" w:hAnsi="Times New Roman"/>
              </w:rPr>
              <w:t xml:space="preserve"> группы (Учреждения) в смотрах, выставках, конкурсах, соревнованиях районного, городского, всероссийского и международного уровня</w:t>
            </w:r>
            <w:proofErr w:type="gramEnd"/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4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  <w:r w:rsidRPr="00971420">
              <w:rPr>
                <w:rFonts w:ascii="Times New Roman" w:hAnsi="Times New Roman"/>
              </w:rPr>
              <w:t xml:space="preserve">, в которых воспитанники ДОУ (группы) принимали участие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оличество мероприятий</w:t>
            </w:r>
            <w:r w:rsidRPr="00971420">
              <w:rPr>
                <w:rFonts w:ascii="Times New Roman" w:hAnsi="Times New Roman"/>
              </w:rPr>
              <w:t>, в которых воспитанники группы (Учреждения) принимали участие.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Баллы суммируются по каждому мероприятию (событию).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71420">
              <w:rPr>
                <w:rFonts w:ascii="Times New Roman" w:hAnsi="Times New Roman"/>
                <w:b/>
                <w:u w:val="single"/>
              </w:rPr>
              <w:t xml:space="preserve">За участие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районный уровень - 3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Pr="00971420">
              <w:rPr>
                <w:rFonts w:ascii="Times New Roman" w:hAnsi="Times New Roman"/>
              </w:rPr>
              <w:t xml:space="preserve"> уровень - 5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971420">
              <w:rPr>
                <w:rFonts w:ascii="Times New Roman" w:hAnsi="Times New Roman"/>
              </w:rPr>
              <w:t>ский уровень - 7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Международный уровень - 10</w:t>
            </w:r>
          </w:p>
        </w:tc>
      </w:tr>
      <w:tr w:rsidR="00FF53C5" w:rsidRPr="00CC6F56" w:rsidTr="00506D77">
        <w:trPr>
          <w:trHeight w:val="1800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71420">
              <w:rPr>
                <w:rFonts w:ascii="Times New Roman" w:hAnsi="Times New Roman"/>
                <w:b/>
                <w:u w:val="single"/>
              </w:rPr>
              <w:t>Лауреаты, дипломант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районный уровень - 5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Pr="00971420">
              <w:rPr>
                <w:rFonts w:ascii="Times New Roman" w:hAnsi="Times New Roman"/>
              </w:rPr>
              <w:t xml:space="preserve"> уровень - 7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971420">
              <w:rPr>
                <w:rFonts w:ascii="Times New Roman" w:hAnsi="Times New Roman"/>
              </w:rPr>
              <w:t>ский уровень - 10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Международный уровень - 15</w:t>
            </w:r>
          </w:p>
        </w:tc>
      </w:tr>
      <w:tr w:rsidR="00FF53C5" w:rsidRPr="00CC6F56" w:rsidTr="00506D77">
        <w:trPr>
          <w:trHeight w:val="130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71420">
              <w:rPr>
                <w:rFonts w:ascii="Times New Roman" w:hAnsi="Times New Roman"/>
                <w:b/>
                <w:u w:val="single"/>
              </w:rPr>
              <w:t>Победитель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районный уровень - 10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Pr="00971420">
              <w:rPr>
                <w:rFonts w:ascii="Times New Roman" w:hAnsi="Times New Roman"/>
              </w:rPr>
              <w:t xml:space="preserve"> уровень - 15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Всероссийский уровень - 20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Международный уровень - 30</w:t>
            </w: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20">
              <w:rPr>
                <w:rFonts w:ascii="Times New Roman" w:hAnsi="Times New Roman"/>
                <w:b/>
              </w:rPr>
              <w:t>Общественная  активность педагога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5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Взаимозаменяемость педагогов в связи с производственной необходимостью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(*не учитывается тарификация свыше 1 ставки)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Посещение и выполнение  различных общественных мероприятий по квоте </w:t>
            </w:r>
            <w:r w:rsidRPr="00971420">
              <w:rPr>
                <w:rFonts w:ascii="Times New Roman" w:hAnsi="Times New Roman"/>
                <w:b/>
              </w:rPr>
              <w:t>во внерабочее время</w:t>
            </w:r>
            <w:r w:rsidRPr="00971420">
              <w:rPr>
                <w:rFonts w:ascii="Times New Roman" w:hAnsi="Times New Roman"/>
              </w:rPr>
              <w:t xml:space="preserve"> (спор</w:t>
            </w:r>
            <w:r>
              <w:rPr>
                <w:rFonts w:ascii="Times New Roman" w:hAnsi="Times New Roman"/>
              </w:rPr>
              <w:t>тивные, праздничные мероприятия</w:t>
            </w:r>
            <w:r w:rsidRPr="00971420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 xml:space="preserve">медосмотры, </w:t>
            </w:r>
            <w:r w:rsidRPr="00971420">
              <w:rPr>
                <w:rFonts w:ascii="Times New Roman" w:hAnsi="Times New Roman"/>
              </w:rPr>
              <w:t>курсы не по профилю и прочее)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Участие в различных комиссиях, в жюри и пр.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Документально подтвержденные данные о замещении в каждом месяце в отчётном периоде; список мероприятий.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420">
              <w:rPr>
                <w:rFonts w:ascii="Times New Roman" w:hAnsi="Times New Roman"/>
                <w:sz w:val="24"/>
                <w:szCs w:val="24"/>
              </w:rPr>
              <w:t>Дли</w:t>
            </w:r>
            <w:r>
              <w:rPr>
                <w:rFonts w:ascii="Times New Roman" w:hAnsi="Times New Roman"/>
                <w:sz w:val="24"/>
                <w:szCs w:val="24"/>
              </w:rPr>
              <w:t>тельное время (более 7 дней) – 10</w:t>
            </w:r>
            <w:r w:rsidRPr="0097142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(7 дней) – 3</w:t>
            </w:r>
            <w:r w:rsidRPr="0097142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hAnsi="Times New Roman"/>
                <w:sz w:val="24"/>
                <w:szCs w:val="24"/>
              </w:rPr>
              <w:t>Случай экстренной замены</w:t>
            </w:r>
            <w:r w:rsidRPr="00971420">
              <w:rPr>
                <w:rFonts w:ascii="Times New Roman" w:eastAsia="Arial Unicode MS" w:hAnsi="Times New Roman"/>
                <w:kern w:val="1"/>
              </w:rPr>
              <w:t xml:space="preserve"> – 1 балл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Остальное </w:t>
            </w:r>
            <w:r>
              <w:rPr>
                <w:rFonts w:ascii="Times New Roman" w:eastAsia="Arial Unicode MS" w:hAnsi="Times New Roman"/>
                <w:kern w:val="1"/>
              </w:rPr>
              <w:t>-  1 балл за каждое мероприятие</w:t>
            </w:r>
          </w:p>
        </w:tc>
      </w:tr>
      <w:tr w:rsidR="00FF53C5" w:rsidRPr="00CC6F56" w:rsidTr="00506D77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Участие педагога в получении дополнительного образования воспитанниками  группы (Учреждения) через системы кружков, клубов, экскурсий на безвозмездной основе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6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Кружки, клубы, экскурсии </w:t>
            </w:r>
            <w:r>
              <w:rPr>
                <w:rFonts w:ascii="Times New Roman" w:hAnsi="Times New Roman"/>
              </w:rPr>
              <w:t xml:space="preserve">на </w:t>
            </w:r>
            <w:r w:rsidRPr="00971420">
              <w:rPr>
                <w:rFonts w:ascii="Times New Roman" w:hAnsi="Times New Roman"/>
              </w:rPr>
              <w:t>безвозмездной основе</w:t>
            </w:r>
            <w:r>
              <w:rPr>
                <w:rFonts w:ascii="Times New Roman" w:hAnsi="Times New Roman"/>
              </w:rPr>
              <w:t>,</w:t>
            </w:r>
            <w:r w:rsidRPr="00971420">
              <w:rPr>
                <w:rFonts w:ascii="Times New Roman" w:hAnsi="Times New Roman"/>
              </w:rPr>
              <w:t xml:space="preserve"> проводимые для воспитанников группы (Учреждения)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ab/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Документально подтвержденные</w:t>
            </w:r>
            <w:r>
              <w:rPr>
                <w:rFonts w:ascii="Times New Roman" w:hAnsi="Times New Roman"/>
              </w:rPr>
              <w:t xml:space="preserve"> данные о проведении мероприятий</w:t>
            </w:r>
            <w:r w:rsidRPr="00971420">
              <w:rPr>
                <w:rFonts w:ascii="Times New Roman" w:hAnsi="Times New Roman"/>
              </w:rPr>
              <w:t xml:space="preserve">, организации события.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Баллы суммируются по каждому мероприятию, в том числе за степень участия  (событию). 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 xml:space="preserve">Организатор </w:t>
            </w: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экскурсии - 3 балла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проведение экскурсии – 2 балла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сопровождение экскурсии – 1 балл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Количество экскурсий 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не более 2 в месяц.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Организация и участие в работе во внерабочее время - кружка, клуба – 10 баллов</w:t>
            </w:r>
          </w:p>
        </w:tc>
      </w:tr>
      <w:tr w:rsidR="00FF53C5" w:rsidRPr="00971420" w:rsidTr="00506D77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</w:t>
            </w:r>
            <w:r w:rsidRPr="00971420">
              <w:rPr>
                <w:rFonts w:ascii="Times New Roman" w:hAnsi="Times New Roman"/>
              </w:rPr>
              <w:t xml:space="preserve">  развивающей среды группы (Учреждения)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7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FF53C5" w:rsidRPr="00971420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Создание развивающей среды группы (Учреждения), ее преобразование в соответствии с возрастными особенностями воспитанников, уровнем их развития, требованиями реализуемой программы.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Включает  особый подход в создании предметно - развивающей безопасной   среды, проектно - ориентированной среды в группах, кабинетах специалистов, прогулочных площадках и территории ДОУ в   соответствии с возрастными  особенностями, индивидуальными  интересами детей и различными видами деятельности, включая </w:t>
            </w:r>
            <w:proofErr w:type="spellStart"/>
            <w:r w:rsidRPr="00971420">
              <w:rPr>
                <w:rFonts w:ascii="Times New Roman" w:hAnsi="Times New Roman"/>
              </w:rPr>
              <w:t>предшкольную</w:t>
            </w:r>
            <w:proofErr w:type="spellEnd"/>
            <w:r w:rsidRPr="00971420">
              <w:rPr>
                <w:rFonts w:ascii="Times New Roman" w:hAnsi="Times New Roman"/>
              </w:rPr>
              <w:t xml:space="preserve"> подготовку. Изготовление пособий</w:t>
            </w:r>
            <w:r w:rsidRPr="00971420">
              <w:t>.</w:t>
            </w:r>
            <w:r w:rsidRPr="0097142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Документально подтвержденные данные о совершенствовании развивающей среды группы (Учреждения):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Конкретный перечень изменений</w:t>
            </w:r>
            <w:r w:rsidRPr="00971420">
              <w:rPr>
                <w:rFonts w:ascii="Times New Roman" w:hAnsi="Times New Roman"/>
              </w:rPr>
              <w:t>, фотоматериалы и др.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Значительные достижения:  5  баллов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Улучшение развивающей среды – 3 балла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Незначительное  улучшение развивающей среды – 1 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балл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Отсутствие изменений в развивающей среде – 0 баллов</w:t>
            </w: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hd w:val="clear" w:color="auto" w:fill="FFFF00"/>
              </w:rPr>
            </w:pPr>
          </w:p>
          <w:p w:rsidR="00FF53C5" w:rsidRPr="00971420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hd w:val="clear" w:color="auto" w:fill="FFFF00"/>
              </w:rPr>
            </w:pP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Адаптац</w:t>
            </w:r>
            <w:r>
              <w:rPr>
                <w:rFonts w:ascii="Times New Roman" w:hAnsi="Times New Roman"/>
              </w:rPr>
              <w:t>ия  в младшей группе</w:t>
            </w:r>
            <w:r w:rsidRPr="000813CD">
              <w:rPr>
                <w:rFonts w:ascii="Times New Roman" w:hAnsi="Times New Roman"/>
              </w:rPr>
              <w:t xml:space="preserve"> 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8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справка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адаптационные карты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5 баллов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5 баллов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 xml:space="preserve"> (суммируются)</w:t>
            </w: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Участие в консультировании родителей (законных представителей) детей, </w:t>
            </w:r>
            <w:r w:rsidRPr="000813CD">
              <w:rPr>
                <w:rFonts w:ascii="Times New Roman" w:hAnsi="Times New Roman"/>
                <w:b/>
              </w:rPr>
              <w:t xml:space="preserve">не посещающих </w:t>
            </w:r>
            <w:r w:rsidRPr="000813CD">
              <w:rPr>
                <w:rFonts w:ascii="Times New Roman" w:hAnsi="Times New Roman"/>
              </w:rPr>
              <w:t>ДОУ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9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lastRenderedPageBreak/>
              <w:t>Количество консультаций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За каждую консультацию.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Баллы суммируются за каждую консультацию.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Каждая консультация с отметкой в специальном журнале  — 1  балл.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lastRenderedPageBreak/>
              <w:t>Обследование  речи детей массовых групп логопедом  в рамках комплектования групп на новый учебный год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10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Во </w:t>
            </w:r>
            <w:proofErr w:type="gramStart"/>
            <w:r w:rsidRPr="000813CD">
              <w:rPr>
                <w:rFonts w:ascii="Times New Roman" w:hAnsi="Times New Roman"/>
              </w:rPr>
              <w:t>вне</w:t>
            </w:r>
            <w:proofErr w:type="gramEnd"/>
            <w:r w:rsidRPr="000813CD">
              <w:rPr>
                <w:rFonts w:ascii="Times New Roman" w:hAnsi="Times New Roman"/>
              </w:rPr>
              <w:t xml:space="preserve"> рабочее 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Результаты обследования. Протокол.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1 раз в конце учебного года  - 10 баллов</w:t>
            </w:r>
          </w:p>
        </w:tc>
      </w:tr>
      <w:tr w:rsidR="00FF53C5" w:rsidRPr="00CC6F56" w:rsidTr="00506D77">
        <w:trPr>
          <w:trHeight w:val="6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Участие педагогов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 в конкурсах, смотрах и пр.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(П11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Результирующий статус участия педагога в конкурсе,  смотре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Документальное подтверждение статуса участия, грамоты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13CD">
              <w:rPr>
                <w:rFonts w:ascii="Times New Roman" w:hAnsi="Times New Roman"/>
                <w:b/>
                <w:u w:val="single"/>
              </w:rPr>
              <w:t xml:space="preserve">За участие 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ДОУ - 1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районный уровень - 3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Pr="000813CD">
              <w:rPr>
                <w:rFonts w:ascii="Times New Roman" w:hAnsi="Times New Roman"/>
              </w:rPr>
              <w:t xml:space="preserve"> уровень - 5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0813CD">
              <w:rPr>
                <w:rFonts w:ascii="Times New Roman" w:hAnsi="Times New Roman"/>
              </w:rPr>
              <w:t>ский уровень - 7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Международный уровень - 10</w:t>
            </w:r>
          </w:p>
        </w:tc>
      </w:tr>
      <w:tr w:rsidR="00FF53C5" w:rsidRPr="00CC6F56" w:rsidTr="00506D77">
        <w:trPr>
          <w:trHeight w:val="2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13CD">
              <w:rPr>
                <w:rFonts w:ascii="Times New Roman" w:hAnsi="Times New Roman"/>
                <w:b/>
                <w:u w:val="single"/>
              </w:rPr>
              <w:t>Лауреаты, дипломант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ДОУ - 3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районный уровень - 5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Pr="000813CD">
              <w:rPr>
                <w:rFonts w:ascii="Times New Roman" w:hAnsi="Times New Roman"/>
              </w:rPr>
              <w:t xml:space="preserve"> уровень - 7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0813CD">
              <w:rPr>
                <w:rFonts w:ascii="Times New Roman" w:hAnsi="Times New Roman"/>
              </w:rPr>
              <w:t>ский уровень - 10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Международный уровень - 15</w:t>
            </w:r>
          </w:p>
        </w:tc>
      </w:tr>
      <w:tr w:rsidR="00FF53C5" w:rsidRPr="00CC6F56" w:rsidTr="00506D77">
        <w:trPr>
          <w:trHeight w:val="38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13CD">
              <w:rPr>
                <w:rFonts w:ascii="Times New Roman" w:hAnsi="Times New Roman"/>
                <w:b/>
                <w:u w:val="single"/>
              </w:rPr>
              <w:t>Победитель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ДОУ - 5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районный уровень - 10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Pr="000813CD">
              <w:rPr>
                <w:rFonts w:ascii="Times New Roman" w:hAnsi="Times New Roman"/>
              </w:rPr>
              <w:t xml:space="preserve"> уровень - 15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Всероссийский уровень - 20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Международный уровень - 30</w:t>
            </w:r>
          </w:p>
        </w:tc>
      </w:tr>
      <w:tr w:rsidR="00FF53C5" w:rsidRPr="00CC6F56" w:rsidTr="00506D77">
        <w:trPr>
          <w:trHeight w:val="38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Участие педагогов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 в подготовке  и проведении мероприятий для воспитанников группы (Учреждения) праздников, досугов, соревнований  и пр.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(П12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Статус участия педагога в мероприятии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Документальное подтверждение участия педагога. Бал</w:t>
            </w:r>
            <w:r>
              <w:rPr>
                <w:rFonts w:ascii="Times New Roman" w:hAnsi="Times New Roman"/>
              </w:rPr>
              <w:t>л</w:t>
            </w:r>
            <w:r w:rsidRPr="000813CD">
              <w:rPr>
                <w:rFonts w:ascii="Times New Roman" w:hAnsi="Times New Roman"/>
              </w:rPr>
              <w:t>ы суммируются.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Активное участие и </w:t>
            </w:r>
            <w:r w:rsidRPr="000813CD">
              <w:rPr>
                <w:rFonts w:ascii="Times New Roman" w:hAnsi="Times New Roman"/>
                <w:b/>
              </w:rPr>
              <w:t xml:space="preserve">качественное </w:t>
            </w:r>
            <w:r w:rsidRPr="000813CD">
              <w:rPr>
                <w:rFonts w:ascii="Times New Roman" w:hAnsi="Times New Roman"/>
              </w:rPr>
              <w:t>исполнение (</w:t>
            </w:r>
            <w:r>
              <w:rPr>
                <w:rFonts w:ascii="Times New Roman" w:hAnsi="Times New Roman"/>
              </w:rPr>
              <w:t>анализ мероприятия педагогами):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куратор мероприятия, организатор, ведущие роли – 1 -  3 балла 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Помощь в подготовке и в проведении мероприятия – 1 балл</w:t>
            </w:r>
          </w:p>
        </w:tc>
      </w:tr>
      <w:tr w:rsidR="00FF53C5" w:rsidRPr="00CC6F56" w:rsidTr="00506D77">
        <w:trPr>
          <w:trHeight w:val="38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Распространение передового (в </w:t>
            </w:r>
            <w:proofErr w:type="spellStart"/>
            <w:r w:rsidRPr="000813CD">
              <w:rPr>
                <w:rFonts w:ascii="Times New Roman" w:hAnsi="Times New Roman"/>
              </w:rPr>
              <w:t>т.ч</w:t>
            </w:r>
            <w:proofErr w:type="spellEnd"/>
            <w:r w:rsidRPr="000813CD">
              <w:rPr>
                <w:rFonts w:ascii="Times New Roman" w:hAnsi="Times New Roman"/>
              </w:rPr>
              <w:t>. собственного) педагогического опыта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3CD">
              <w:rPr>
                <w:rFonts w:ascii="Times New Roman" w:hAnsi="Times New Roman"/>
                <w:b/>
              </w:rPr>
              <w:t>(П</w:t>
            </w:r>
            <w:r>
              <w:rPr>
                <w:rFonts w:ascii="Times New Roman" w:hAnsi="Times New Roman"/>
                <w:b/>
              </w:rPr>
              <w:t>13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13CD">
              <w:rPr>
                <w:rFonts w:ascii="Times New Roman" w:hAnsi="Times New Roman"/>
              </w:rPr>
              <w:t xml:space="preserve">Консультации, мастер классы, открытых уроки, семинары, круглые столы, статьи в СМИ, публикации в </w:t>
            </w:r>
            <w:r w:rsidRPr="000813CD">
              <w:rPr>
                <w:rFonts w:ascii="Times New Roman" w:hAnsi="Times New Roman"/>
                <w:lang w:val="en-GB"/>
              </w:rPr>
              <w:t>Internet</w:t>
            </w:r>
            <w:r w:rsidRPr="000813CD">
              <w:rPr>
                <w:rFonts w:ascii="Times New Roman" w:hAnsi="Times New Roman"/>
              </w:rPr>
              <w:t xml:space="preserve"> и пр. </w:t>
            </w:r>
            <w:proofErr w:type="gramEnd"/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  <w:b/>
              </w:rPr>
              <w:lastRenderedPageBreak/>
              <w:t>Документально подтвержденные данные</w:t>
            </w:r>
            <w:r w:rsidRPr="000813CD">
              <w:rPr>
                <w:rFonts w:ascii="Times New Roman" w:hAnsi="Times New Roman"/>
              </w:rPr>
              <w:t xml:space="preserve"> о проведенном мероприятии, организации события, работе сайта за отчётный период.  </w:t>
            </w:r>
            <w:r w:rsidRPr="000813CD">
              <w:rPr>
                <w:rFonts w:ascii="Times New Roman" w:hAnsi="Times New Roman"/>
              </w:rPr>
              <w:lastRenderedPageBreak/>
              <w:t>Скриншот с датой размещения.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Баллы суммируются по каждому мероприятию (событию).  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В рамках детского сада -  3 балла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Районный уровень – 5 балов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Республиканский</w:t>
            </w: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уровень – 10 баллов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Организация рабочей  собственной страницы на сайте  ДОУ – 7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Учитывается количество публикаций</w:t>
            </w:r>
            <w:r w:rsidRPr="000813CD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 xml:space="preserve"> различного содержания </w:t>
            </w: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в сети </w:t>
            </w:r>
            <w:r w:rsidRPr="000813CD">
              <w:rPr>
                <w:rFonts w:ascii="Times New Roman" w:hAnsi="Times New Roman"/>
                <w:lang w:val="en-GB"/>
              </w:rPr>
              <w:t>Internet</w:t>
            </w:r>
            <w:r w:rsidRPr="000813CD">
              <w:rPr>
                <w:rFonts w:ascii="Times New Roman" w:hAnsi="Times New Roman"/>
              </w:rPr>
              <w:t xml:space="preserve"> – 3 балла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Ведение личного сайта, блога  - 10 баллов  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Публикация в СМИ: профессиональные журналы – 10 баллов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газеты – 3 балла</w:t>
            </w:r>
          </w:p>
        </w:tc>
      </w:tr>
      <w:tr w:rsidR="00FF53C5" w:rsidRPr="00CC6F56" w:rsidTr="00506D77">
        <w:trPr>
          <w:trHeight w:val="38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lastRenderedPageBreak/>
              <w:t>Инновационная деятельность педагога (Разработка проектов, методик, программ, технологий и пр.)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14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Результативный статус участия педагога в инновационной деятельности учреждения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Документальное подтверждение статуса участия  в   инновационной деятельности учреждения 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(член авторской группы; единственный автор инновации; участник внедрения инновации)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Единственный автор реализуемой инновационной идеи или выполненного  инновационного продукта = 15 баллов. 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Член коллектива, реализующего (разрабатывающего) инновационный проект, внедряющий инновационный  продукт = 6 баллов каждому члену группы. 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Участник внедрения инновационного продукта (проекта) = 2 балла каждому участнику.</w:t>
            </w:r>
          </w:p>
        </w:tc>
      </w:tr>
      <w:tr w:rsidR="00FF53C5" w:rsidRPr="000813CD" w:rsidTr="00506D77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Организация  работы с  родителями (законными представителями) воспитанников  группы (Учреждения)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3CD">
              <w:rPr>
                <w:rFonts w:ascii="Times New Roman" w:hAnsi="Times New Roman"/>
                <w:b/>
              </w:rPr>
              <w:t>(</w:t>
            </w:r>
            <w:proofErr w:type="gramStart"/>
            <w:r w:rsidRPr="000813CD">
              <w:rPr>
                <w:rFonts w:ascii="Times New Roman" w:hAnsi="Times New Roman"/>
                <w:b/>
              </w:rPr>
              <w:t>П</w:t>
            </w:r>
            <w:proofErr w:type="gramEnd"/>
            <w:r w:rsidRPr="000813CD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5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Взаимодействие с родителями воспитанников группы (Учреждения). Количество разнообразных форм обеспечивающих вовлечение родителей в образовательный процесс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За каждую интересную, нетрадиционную  форму работы (например, открытое занятие, совместный досуг), 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кроме входящих в должностные обязанности: родительских собраний, консультаций, информационных стендов, бесед (в том числе индивидуальных) и пр.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Каждая форма  — 1  балл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Отсутствие  — 0 баллов</w:t>
            </w:r>
          </w:p>
          <w:p w:rsidR="00FF53C5" w:rsidRPr="000813CD" w:rsidRDefault="00FF53C5" w:rsidP="00506D77">
            <w:pPr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FF53C5" w:rsidRPr="00CC6F56" w:rsidTr="00506D77"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Отсутствие конфликтных ситуаций (жалоб)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16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Отсутствие обоснованных жалоб со стороны участников образовательного процесса на деятельность педагога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Документально подтвержденные данные о наличии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Отсутствие  обоснованных жалоб — 5 баллов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3C5" w:rsidRPr="00CC6F56" w:rsidTr="00506D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долгов по родительской оплате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5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отсутствие долгов</w:t>
            </w:r>
          </w:p>
          <w:p w:rsidR="00FF53C5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долг не более 500 руб.</w:t>
            </w:r>
          </w:p>
          <w:p w:rsidR="00FF53C5" w:rsidRPr="000813CD" w:rsidRDefault="00FF53C5" w:rsidP="00506D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- долг от 500 до 1000 руб.</w:t>
            </w:r>
          </w:p>
        </w:tc>
      </w:tr>
    </w:tbl>
    <w:p w:rsidR="00FF53C5" w:rsidRDefault="00FF53C5" w:rsidP="001B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F53C5" w:rsidSect="00FF53C5">
          <w:pgSz w:w="16839" w:h="11907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89569F" w:rsidRPr="001B15FC" w:rsidRDefault="0089569F" w:rsidP="001B1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569F" w:rsidRPr="001B15FC" w:rsidRDefault="0089569F" w:rsidP="001B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69F" w:rsidRPr="001B15FC" w:rsidRDefault="0089569F" w:rsidP="001B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C">
        <w:rPr>
          <w:rFonts w:ascii="Times New Roman" w:hAnsi="Times New Roman" w:cs="Times New Roman"/>
          <w:b/>
          <w:sz w:val="24"/>
          <w:szCs w:val="24"/>
        </w:rPr>
        <w:t>Трудовые  функции  воспитателя,  в  соответствии  с  «Профессиональным  стандартом»</w:t>
      </w:r>
    </w:p>
    <w:p w:rsidR="0089569F" w:rsidRPr="001B15FC" w:rsidRDefault="0089569F" w:rsidP="001B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FC">
        <w:rPr>
          <w:rFonts w:ascii="Times New Roman" w:hAnsi="Times New Roman" w:cs="Times New Roman"/>
          <w:sz w:val="24"/>
          <w:szCs w:val="24"/>
        </w:rPr>
        <w:t>Педагогическая  деятельность  по  реализации  программ  дошкольного  образования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7222"/>
      </w:tblGrid>
      <w:tr w:rsidR="0089569F" w:rsidRPr="001B15FC" w:rsidTr="001B15FC">
        <w:trPr>
          <w:trHeight w:val="200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работы в группе детей раннего и/или дошкольного возраста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учителем-логопедом  и другими специалистами) с учетом индивидуальных особенностей развития каждого ребенка раннего и/или  дошкольного возраста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89569F" w:rsidRPr="001B15FC" w:rsidDel="0031056A" w:rsidTr="001B15FC">
        <w:trPr>
          <w:trHeight w:val="147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31056A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89569F" w:rsidRPr="001B15FC" w:rsidTr="001B15FC">
        <w:trPr>
          <w:trHeight w:val="20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B15FC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89569F" w:rsidRPr="001B15FC" w:rsidTr="001B15FC">
        <w:trPr>
          <w:trHeight w:val="2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89569F" w:rsidRPr="001B15FC" w:rsidTr="001B15FC">
        <w:trPr>
          <w:trHeight w:val="2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</w:t>
            </w:r>
            <w:r w:rsidRPr="001B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9569F" w:rsidRPr="001B15FC" w:rsidTr="001B15FC">
        <w:trPr>
          <w:trHeight w:val="2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89569F" w:rsidRPr="001B15FC" w:rsidTr="001B15FC">
        <w:trPr>
          <w:trHeight w:val="868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F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B15FC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89569F" w:rsidRPr="001B15FC" w:rsidTr="001B15FC">
        <w:trPr>
          <w:trHeight w:val="2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89569F" w:rsidRPr="001B15FC" w:rsidTr="001B15FC">
        <w:trPr>
          <w:trHeight w:val="2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89569F" w:rsidRPr="001B15FC" w:rsidTr="001B15FC">
        <w:trPr>
          <w:trHeight w:val="2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89569F" w:rsidRPr="001B15FC" w:rsidTr="001B15FC">
        <w:trPr>
          <w:trHeight w:val="136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89569F" w:rsidRPr="001B15FC" w:rsidTr="001B15FC">
        <w:trPr>
          <w:trHeight w:val="931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89569F" w:rsidRPr="001B15FC" w:rsidTr="001B15FC">
        <w:trPr>
          <w:trHeight w:val="225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89569F" w:rsidRPr="001B15FC" w:rsidTr="001B15FC">
        <w:trPr>
          <w:trHeight w:val="22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B15F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89569F" w:rsidRPr="001B15FC" w:rsidTr="001B15FC">
        <w:trPr>
          <w:trHeight w:val="22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89569F" w:rsidRPr="001B15FC" w:rsidTr="001B15FC">
        <w:trPr>
          <w:trHeight w:val="22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89569F" w:rsidRPr="001B15FC" w:rsidTr="001B15FC">
        <w:trPr>
          <w:trHeight w:val="22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89569F" w:rsidRPr="001B15FC" w:rsidTr="001B15FC">
        <w:trPr>
          <w:trHeight w:val="22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89569F" w:rsidRPr="001B15FC" w:rsidTr="001B15FC">
        <w:trPr>
          <w:trHeight w:val="55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Del="002A1D54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F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F" w:rsidRPr="001B15FC" w:rsidRDefault="0089569F" w:rsidP="001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C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569F" w:rsidRPr="001B15FC" w:rsidRDefault="0089569F" w:rsidP="0035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69F" w:rsidRPr="001B15FC" w:rsidSect="0048158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B06"/>
    <w:multiLevelType w:val="multilevel"/>
    <w:tmpl w:val="3744BE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3D658B"/>
    <w:multiLevelType w:val="hybridMultilevel"/>
    <w:tmpl w:val="B94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6ADE"/>
    <w:multiLevelType w:val="multilevel"/>
    <w:tmpl w:val="03985CFA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62348A"/>
    <w:multiLevelType w:val="multilevel"/>
    <w:tmpl w:val="589AA5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E73450"/>
    <w:multiLevelType w:val="hybridMultilevel"/>
    <w:tmpl w:val="397EEE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1D22"/>
    <w:multiLevelType w:val="hybridMultilevel"/>
    <w:tmpl w:val="A99E91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5A29"/>
    <w:multiLevelType w:val="hybridMultilevel"/>
    <w:tmpl w:val="332E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87ABA"/>
    <w:multiLevelType w:val="hybridMultilevel"/>
    <w:tmpl w:val="F37E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396E"/>
    <w:multiLevelType w:val="hybridMultilevel"/>
    <w:tmpl w:val="F8E4E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44D41"/>
    <w:multiLevelType w:val="hybridMultilevel"/>
    <w:tmpl w:val="FE14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C4AEC"/>
    <w:multiLevelType w:val="hybridMultilevel"/>
    <w:tmpl w:val="0D02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5796"/>
    <w:multiLevelType w:val="hybridMultilevel"/>
    <w:tmpl w:val="96E0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08C8"/>
    <w:multiLevelType w:val="hybridMultilevel"/>
    <w:tmpl w:val="19BA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00A7"/>
    <w:multiLevelType w:val="hybridMultilevel"/>
    <w:tmpl w:val="5EE4DA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4C7B"/>
    <w:multiLevelType w:val="hybridMultilevel"/>
    <w:tmpl w:val="B47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D6844"/>
    <w:multiLevelType w:val="multilevel"/>
    <w:tmpl w:val="8452AB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4CA05AC5"/>
    <w:multiLevelType w:val="hybridMultilevel"/>
    <w:tmpl w:val="DD5E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639E7"/>
    <w:multiLevelType w:val="hybridMultilevel"/>
    <w:tmpl w:val="2856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32457"/>
    <w:multiLevelType w:val="multilevel"/>
    <w:tmpl w:val="A6B27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542F3C"/>
    <w:multiLevelType w:val="hybridMultilevel"/>
    <w:tmpl w:val="82824D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EFF"/>
    <w:multiLevelType w:val="multilevel"/>
    <w:tmpl w:val="598E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DE2775C"/>
    <w:multiLevelType w:val="multilevel"/>
    <w:tmpl w:val="598E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FB15950"/>
    <w:multiLevelType w:val="hybridMultilevel"/>
    <w:tmpl w:val="377E23C6"/>
    <w:lvl w:ilvl="0" w:tplc="2F902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1A0"/>
    <w:multiLevelType w:val="hybridMultilevel"/>
    <w:tmpl w:val="D4D8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5207D"/>
    <w:multiLevelType w:val="hybridMultilevel"/>
    <w:tmpl w:val="16FAEC2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FF78DE"/>
    <w:multiLevelType w:val="hybridMultilevel"/>
    <w:tmpl w:val="4040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E785D"/>
    <w:multiLevelType w:val="multilevel"/>
    <w:tmpl w:val="B4B4E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391415"/>
    <w:multiLevelType w:val="hybridMultilevel"/>
    <w:tmpl w:val="57FC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0"/>
  </w:num>
  <w:num w:numId="5">
    <w:abstractNumId w:val="21"/>
  </w:num>
  <w:num w:numId="6">
    <w:abstractNumId w:val="1"/>
  </w:num>
  <w:num w:numId="7">
    <w:abstractNumId w:val="6"/>
  </w:num>
  <w:num w:numId="8">
    <w:abstractNumId w:val="13"/>
  </w:num>
  <w:num w:numId="9">
    <w:abstractNumId w:val="24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  <w:num w:numId="16">
    <w:abstractNumId w:val="23"/>
  </w:num>
  <w:num w:numId="17">
    <w:abstractNumId w:val="25"/>
  </w:num>
  <w:num w:numId="18">
    <w:abstractNumId w:val="5"/>
  </w:num>
  <w:num w:numId="19">
    <w:abstractNumId w:val="27"/>
  </w:num>
  <w:num w:numId="20">
    <w:abstractNumId w:val="4"/>
  </w:num>
  <w:num w:numId="21">
    <w:abstractNumId w:val="14"/>
  </w:num>
  <w:num w:numId="22">
    <w:abstractNumId w:val="17"/>
  </w:num>
  <w:num w:numId="23">
    <w:abstractNumId w:val="16"/>
  </w:num>
  <w:num w:numId="24">
    <w:abstractNumId w:val="10"/>
  </w:num>
  <w:num w:numId="25">
    <w:abstractNumId w:val="26"/>
  </w:num>
  <w:num w:numId="26">
    <w:abstractNumId w:val="2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9F"/>
    <w:rsid w:val="00103E02"/>
    <w:rsid w:val="001B15FC"/>
    <w:rsid w:val="001D1E23"/>
    <w:rsid w:val="001F350C"/>
    <w:rsid w:val="002B5ED9"/>
    <w:rsid w:val="00356C78"/>
    <w:rsid w:val="003E0A0E"/>
    <w:rsid w:val="0048158C"/>
    <w:rsid w:val="004C3B25"/>
    <w:rsid w:val="005C09C0"/>
    <w:rsid w:val="006F182D"/>
    <w:rsid w:val="0089569F"/>
    <w:rsid w:val="00B7529C"/>
    <w:rsid w:val="00EE0830"/>
    <w:rsid w:val="00FB790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9569F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69F"/>
    <w:pPr>
      <w:shd w:val="clear" w:color="auto" w:fill="FFFFFF"/>
      <w:spacing w:after="0" w:line="240" w:lineRule="atLeast"/>
      <w:ind w:hanging="46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4">
    <w:name w:val="Подпись к таблице_"/>
    <w:link w:val="a5"/>
    <w:locked/>
    <w:rsid w:val="0089569F"/>
    <w:rPr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rsid w:val="0089569F"/>
    <w:rPr>
      <w:b/>
      <w:bCs/>
      <w:sz w:val="19"/>
      <w:szCs w:val="19"/>
      <w:lang w:bidi="ar-SA"/>
    </w:rPr>
  </w:style>
  <w:style w:type="paragraph" w:customStyle="1" w:styleId="a5">
    <w:name w:val="Подпись к таблице"/>
    <w:basedOn w:val="a"/>
    <w:link w:val="a4"/>
    <w:rsid w:val="008956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styleId="a6">
    <w:name w:val="List Paragraph"/>
    <w:basedOn w:val="a"/>
    <w:uiPriority w:val="34"/>
    <w:qFormat/>
    <w:rsid w:val="001B15FC"/>
    <w:pPr>
      <w:ind w:left="720"/>
      <w:contextualSpacing/>
    </w:pPr>
  </w:style>
  <w:style w:type="table" w:styleId="a7">
    <w:name w:val="Table Grid"/>
    <w:basedOn w:val="a1"/>
    <w:uiPriority w:val="59"/>
    <w:rsid w:val="005C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9569F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69F"/>
    <w:pPr>
      <w:shd w:val="clear" w:color="auto" w:fill="FFFFFF"/>
      <w:spacing w:after="0" w:line="240" w:lineRule="atLeast"/>
      <w:ind w:hanging="46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4">
    <w:name w:val="Подпись к таблице_"/>
    <w:link w:val="a5"/>
    <w:locked/>
    <w:rsid w:val="0089569F"/>
    <w:rPr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rsid w:val="0089569F"/>
    <w:rPr>
      <w:b/>
      <w:bCs/>
      <w:sz w:val="19"/>
      <w:szCs w:val="19"/>
      <w:lang w:bidi="ar-SA"/>
    </w:rPr>
  </w:style>
  <w:style w:type="paragraph" w:customStyle="1" w:styleId="a5">
    <w:name w:val="Подпись к таблице"/>
    <w:basedOn w:val="a"/>
    <w:link w:val="a4"/>
    <w:rsid w:val="008956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styleId="a6">
    <w:name w:val="List Paragraph"/>
    <w:basedOn w:val="a"/>
    <w:uiPriority w:val="34"/>
    <w:qFormat/>
    <w:rsid w:val="001B15FC"/>
    <w:pPr>
      <w:ind w:left="720"/>
      <w:contextualSpacing/>
    </w:pPr>
  </w:style>
  <w:style w:type="table" w:styleId="a7">
    <w:name w:val="Table Grid"/>
    <w:basedOn w:val="a1"/>
    <w:uiPriority w:val="59"/>
    <w:rsid w:val="005C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2019-10-22T03:25:00Z</dcterms:created>
  <dcterms:modified xsi:type="dcterms:W3CDTF">2020-06-04T08:35:00Z</dcterms:modified>
</cp:coreProperties>
</file>